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16" w:tblpY="-7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701"/>
        <w:gridCol w:w="4322"/>
      </w:tblGrid>
      <w:tr w:rsidR="00592515" w:rsidRPr="00D36F89" w:rsidTr="00EC226A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515" w:rsidRPr="004A1772" w:rsidRDefault="00592515" w:rsidP="00EC2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592515" w:rsidRPr="004A1772" w:rsidRDefault="00592515" w:rsidP="00EC2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АЛЕКСЕЕВСКОГО </w:t>
            </w:r>
          </w:p>
          <w:p w:rsidR="00592515" w:rsidRPr="004A1772" w:rsidRDefault="00592515" w:rsidP="00EC2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592515" w:rsidRPr="004A1772" w:rsidRDefault="00592515" w:rsidP="00EC2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592515" w:rsidRPr="004A1772" w:rsidRDefault="00592515" w:rsidP="00EC226A">
            <w:pPr>
              <w:pStyle w:val="a3"/>
              <w:rPr>
                <w:sz w:val="28"/>
                <w:szCs w:val="28"/>
              </w:rPr>
            </w:pPr>
          </w:p>
          <w:p w:rsidR="00592515" w:rsidRPr="004A1772" w:rsidRDefault="00592515" w:rsidP="00EC226A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515" w:rsidRPr="004A1772" w:rsidRDefault="00592515" w:rsidP="00EC22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17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3900" cy="857250"/>
                  <wp:effectExtent l="19050" t="0" r="0" b="0"/>
                  <wp:docPr id="2" name="Рисунок 1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515" w:rsidRPr="004A1772" w:rsidRDefault="00592515" w:rsidP="00EC226A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A1772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592515" w:rsidRPr="004A1772" w:rsidRDefault="00592515" w:rsidP="00EC2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МУНИЦИПАЛЬ РАЙОНЫНЫ</w:t>
            </w: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</w:p>
          <w:p w:rsidR="00592515" w:rsidRPr="004A1772" w:rsidRDefault="00592515" w:rsidP="00EC226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БАШКАРМА КОМИТЕТЫ</w:t>
            </w:r>
          </w:p>
          <w:p w:rsidR="00592515" w:rsidRPr="004A1772" w:rsidRDefault="00592515" w:rsidP="00EC226A">
            <w:pPr>
              <w:spacing w:after="0"/>
              <w:ind w:left="-70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772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</w:tc>
      </w:tr>
      <w:tr w:rsidR="00592515" w:rsidTr="00EC226A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515" w:rsidRPr="0053062A" w:rsidRDefault="00592515" w:rsidP="00EC226A">
            <w:pPr>
              <w:pStyle w:val="4"/>
              <w:ind w:firstLine="0"/>
              <w:jc w:val="left"/>
              <w:rPr>
                <w:sz w:val="4"/>
                <w:szCs w:val="4"/>
              </w:rPr>
            </w:pPr>
          </w:p>
          <w:p w:rsidR="00592515" w:rsidRPr="00F90494" w:rsidRDefault="00592515" w:rsidP="00EC226A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ПОСТАНОВЛЕНИЕ</w:t>
            </w:r>
          </w:p>
          <w:p w:rsidR="00592515" w:rsidRPr="008D4543" w:rsidRDefault="00592515" w:rsidP="00EC226A">
            <w:pPr>
              <w:spacing w:line="240" w:lineRule="auto"/>
              <w:rPr>
                <w:sz w:val="8"/>
                <w:szCs w:val="8"/>
              </w:rPr>
            </w:pPr>
          </w:p>
          <w:p w:rsidR="00592515" w:rsidRDefault="00592515" w:rsidP="006B2465">
            <w:pPr>
              <w:spacing w:line="240" w:lineRule="auto"/>
              <w:ind w:hanging="567"/>
              <w:rPr>
                <w:sz w:val="24"/>
              </w:rPr>
            </w:pPr>
            <w:r>
              <w:rPr>
                <w:sz w:val="24"/>
              </w:rPr>
              <w:t xml:space="preserve">                        ____</w:t>
            </w:r>
            <w:r w:rsidR="006B2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10.10.2017</w:t>
            </w:r>
            <w:r>
              <w:rPr>
                <w:sz w:val="24"/>
              </w:rPr>
              <w:t>______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515" w:rsidRPr="004A1772" w:rsidRDefault="00592515" w:rsidP="00EC226A">
            <w:pPr>
              <w:spacing w:line="360" w:lineRule="auto"/>
              <w:ind w:hanging="426"/>
              <w:jc w:val="center"/>
              <w:rPr>
                <w:sz w:val="16"/>
                <w:szCs w:val="16"/>
              </w:rPr>
            </w:pPr>
          </w:p>
          <w:p w:rsidR="00592515" w:rsidRPr="009E4494" w:rsidRDefault="00592515" w:rsidP="00EC226A">
            <w:pPr>
              <w:spacing w:line="360" w:lineRule="auto"/>
              <w:rPr>
                <w:b/>
                <w:sz w:val="6"/>
                <w:szCs w:val="6"/>
              </w:rPr>
            </w:pPr>
          </w:p>
          <w:p w:rsidR="00592515" w:rsidRPr="004A1772" w:rsidRDefault="00592515" w:rsidP="00EC226A">
            <w:pPr>
              <w:spacing w:line="360" w:lineRule="auto"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A17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4A1772">
              <w:rPr>
                <w:rFonts w:ascii="Times New Roman" w:hAnsi="Times New Roman" w:cs="Times New Roman"/>
                <w:sz w:val="20"/>
                <w:szCs w:val="20"/>
              </w:rPr>
              <w:t>лексеевское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515" w:rsidRPr="0053062A" w:rsidRDefault="00592515" w:rsidP="00EC226A">
            <w:pPr>
              <w:spacing w:after="0"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592515" w:rsidRPr="00F90494" w:rsidRDefault="00592515" w:rsidP="00EC226A">
            <w:pPr>
              <w:pStyle w:val="4"/>
              <w:spacing w:line="240" w:lineRule="auto"/>
              <w:ind w:firstLine="0"/>
              <w:rPr>
                <w:sz w:val="28"/>
                <w:szCs w:val="28"/>
              </w:rPr>
            </w:pPr>
            <w:r w:rsidRPr="00F90494">
              <w:rPr>
                <w:sz w:val="28"/>
                <w:szCs w:val="28"/>
              </w:rPr>
              <w:t>КАРАР</w:t>
            </w:r>
          </w:p>
          <w:p w:rsidR="00592515" w:rsidRPr="008D4543" w:rsidRDefault="00592515" w:rsidP="00EC226A">
            <w:pPr>
              <w:spacing w:line="240" w:lineRule="auto"/>
              <w:rPr>
                <w:sz w:val="12"/>
                <w:szCs w:val="12"/>
              </w:rPr>
            </w:pPr>
          </w:p>
          <w:p w:rsidR="00592515" w:rsidRPr="009C0FFE" w:rsidRDefault="00592515" w:rsidP="006B2465">
            <w:pPr>
              <w:spacing w:line="240" w:lineRule="auto"/>
              <w:ind w:left="1250"/>
              <w:rPr>
                <w:rFonts w:ascii="Times New Roman" w:hAnsi="Times New Roman" w:cs="Times New Roman"/>
                <w:sz w:val="24"/>
              </w:rPr>
            </w:pPr>
            <w:r w:rsidRPr="009C0FFE">
              <w:rPr>
                <w:rFonts w:ascii="Times New Roman" w:hAnsi="Times New Roman" w:cs="Times New Roman"/>
                <w:sz w:val="24"/>
              </w:rPr>
              <w:t>№ __</w:t>
            </w:r>
            <w:r w:rsidR="006B2465" w:rsidRPr="006B2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390</w:t>
            </w:r>
            <w:r w:rsidRPr="009C0FFE">
              <w:rPr>
                <w:rFonts w:ascii="Times New Roman" w:hAnsi="Times New Roman" w:cs="Times New Roman"/>
                <w:sz w:val="24"/>
              </w:rPr>
              <w:t>__</w:t>
            </w:r>
          </w:p>
        </w:tc>
      </w:tr>
    </w:tbl>
    <w:p w:rsidR="00592515" w:rsidRDefault="00592515" w:rsidP="005925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841" w:rsidRDefault="00D90980" w:rsidP="00AA4841">
      <w:pPr>
        <w:pStyle w:val="42"/>
        <w:shd w:val="clear" w:color="auto" w:fill="auto"/>
        <w:spacing w:before="0" w:after="0" w:line="240" w:lineRule="auto"/>
        <w:ind w:left="23" w:right="3980"/>
        <w:rPr>
          <w:b/>
          <w:sz w:val="28"/>
          <w:szCs w:val="28"/>
        </w:rPr>
      </w:pPr>
      <w:r w:rsidRPr="00AA4841">
        <w:rPr>
          <w:b/>
          <w:sz w:val="28"/>
          <w:szCs w:val="28"/>
        </w:rPr>
        <w:t xml:space="preserve">Об утверждении перечня средств </w:t>
      </w:r>
    </w:p>
    <w:p w:rsidR="00AA4841" w:rsidRDefault="00D90980" w:rsidP="00AA4841">
      <w:pPr>
        <w:pStyle w:val="42"/>
        <w:shd w:val="clear" w:color="auto" w:fill="auto"/>
        <w:spacing w:before="0" w:after="0" w:line="240" w:lineRule="auto"/>
        <w:ind w:left="23" w:right="3980"/>
        <w:rPr>
          <w:b/>
          <w:sz w:val="28"/>
          <w:szCs w:val="28"/>
        </w:rPr>
      </w:pPr>
      <w:r w:rsidRPr="00AA4841">
        <w:rPr>
          <w:b/>
          <w:sz w:val="28"/>
          <w:szCs w:val="28"/>
        </w:rPr>
        <w:t xml:space="preserve">пожаротушения в </w:t>
      </w:r>
      <w:proofErr w:type="gramStart"/>
      <w:r w:rsidRPr="00AA4841">
        <w:rPr>
          <w:b/>
          <w:sz w:val="28"/>
          <w:szCs w:val="28"/>
        </w:rPr>
        <w:t>местах</w:t>
      </w:r>
      <w:proofErr w:type="gramEnd"/>
      <w:r w:rsidRPr="00AA4841">
        <w:rPr>
          <w:b/>
          <w:sz w:val="28"/>
          <w:szCs w:val="28"/>
        </w:rPr>
        <w:t xml:space="preserve"> </w:t>
      </w:r>
      <w:r w:rsidR="00AA4841" w:rsidRPr="00AA4841">
        <w:rPr>
          <w:b/>
          <w:sz w:val="28"/>
          <w:szCs w:val="28"/>
        </w:rPr>
        <w:t>общественного</w:t>
      </w:r>
    </w:p>
    <w:p w:rsidR="00AA4841" w:rsidRDefault="00D90980" w:rsidP="00AA4841">
      <w:pPr>
        <w:pStyle w:val="42"/>
        <w:shd w:val="clear" w:color="auto" w:fill="auto"/>
        <w:spacing w:before="0" w:after="0" w:line="240" w:lineRule="auto"/>
        <w:ind w:left="23" w:right="3980"/>
        <w:rPr>
          <w:b/>
          <w:sz w:val="28"/>
          <w:szCs w:val="28"/>
        </w:rPr>
      </w:pPr>
      <w:r w:rsidRPr="00AA4841">
        <w:rPr>
          <w:b/>
          <w:sz w:val="28"/>
          <w:szCs w:val="28"/>
        </w:rPr>
        <w:t xml:space="preserve">пользования населенных пунктов </w:t>
      </w:r>
    </w:p>
    <w:p w:rsidR="00AA4841" w:rsidRDefault="00D90980" w:rsidP="00AA4841">
      <w:pPr>
        <w:pStyle w:val="42"/>
        <w:shd w:val="clear" w:color="auto" w:fill="auto"/>
        <w:spacing w:before="0" w:after="0" w:line="240" w:lineRule="auto"/>
        <w:ind w:left="23" w:right="3980"/>
        <w:rPr>
          <w:b/>
          <w:sz w:val="28"/>
          <w:szCs w:val="28"/>
        </w:rPr>
      </w:pPr>
      <w:r w:rsidRPr="00AA4841">
        <w:rPr>
          <w:b/>
          <w:sz w:val="28"/>
          <w:szCs w:val="28"/>
        </w:rPr>
        <w:t>Алексеевского муниципального района</w:t>
      </w:r>
    </w:p>
    <w:p w:rsidR="00D90980" w:rsidRDefault="00D90980" w:rsidP="00AA4841">
      <w:pPr>
        <w:pStyle w:val="42"/>
        <w:shd w:val="clear" w:color="auto" w:fill="auto"/>
        <w:spacing w:before="0" w:after="0" w:line="240" w:lineRule="auto"/>
        <w:ind w:left="23" w:right="3980"/>
        <w:rPr>
          <w:b/>
          <w:sz w:val="28"/>
          <w:szCs w:val="28"/>
        </w:rPr>
      </w:pPr>
      <w:r w:rsidRPr="00AA4841">
        <w:rPr>
          <w:b/>
          <w:sz w:val="28"/>
          <w:szCs w:val="28"/>
        </w:rPr>
        <w:t>Республики Татарстан</w:t>
      </w:r>
    </w:p>
    <w:p w:rsidR="00AA4841" w:rsidRDefault="00AA4841" w:rsidP="00AA4841">
      <w:pPr>
        <w:pStyle w:val="42"/>
        <w:shd w:val="clear" w:color="auto" w:fill="auto"/>
        <w:spacing w:before="0" w:after="0" w:line="240" w:lineRule="auto"/>
        <w:ind w:left="23" w:right="3980"/>
        <w:rPr>
          <w:b/>
          <w:sz w:val="28"/>
          <w:szCs w:val="28"/>
        </w:rPr>
      </w:pPr>
    </w:p>
    <w:p w:rsidR="00AA4841" w:rsidRDefault="00AA4841" w:rsidP="00AA4841">
      <w:pPr>
        <w:pStyle w:val="42"/>
        <w:shd w:val="clear" w:color="auto" w:fill="auto"/>
        <w:spacing w:before="0" w:after="0" w:line="240" w:lineRule="auto"/>
        <w:ind w:left="23" w:right="3980"/>
        <w:rPr>
          <w:b/>
          <w:sz w:val="28"/>
          <w:szCs w:val="28"/>
        </w:rPr>
      </w:pPr>
    </w:p>
    <w:p w:rsidR="00D90980" w:rsidRDefault="00D90980" w:rsidP="00AA4841">
      <w:pPr>
        <w:pStyle w:val="21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  <w:r w:rsidRPr="00AA4841">
        <w:rPr>
          <w:sz w:val="28"/>
          <w:szCs w:val="28"/>
        </w:rPr>
        <w:t>В целях обеспечения пожарной безопасности на территории Алексеевского муниципального района Республики Татарстан, в соответствии с Федеральными законами от 21 декабря 199</w:t>
      </w:r>
      <w:r w:rsidR="00DC18BB">
        <w:rPr>
          <w:sz w:val="28"/>
          <w:szCs w:val="28"/>
        </w:rPr>
        <w:t>4</w:t>
      </w:r>
      <w:r w:rsidRPr="00AA4841">
        <w:rPr>
          <w:sz w:val="28"/>
          <w:szCs w:val="28"/>
        </w:rPr>
        <w:t xml:space="preserve"> года № 69-ФЗ «О пожарной безопасности», от 6 октября 2003 года № 1</w:t>
      </w:r>
      <w:r w:rsidR="00DC18BB">
        <w:rPr>
          <w:sz w:val="28"/>
          <w:szCs w:val="28"/>
        </w:rPr>
        <w:t>3</w:t>
      </w:r>
      <w:r w:rsidRPr="00AA4841"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r w:rsidR="00DC18BB">
        <w:rPr>
          <w:sz w:val="28"/>
          <w:szCs w:val="28"/>
        </w:rPr>
        <w:t>У</w:t>
      </w:r>
      <w:r w:rsidRPr="00AA4841">
        <w:rPr>
          <w:sz w:val="28"/>
          <w:szCs w:val="28"/>
        </w:rPr>
        <w:t>ста</w:t>
      </w:r>
      <w:r w:rsidR="00DC18BB">
        <w:rPr>
          <w:sz w:val="28"/>
          <w:szCs w:val="28"/>
        </w:rPr>
        <w:t xml:space="preserve">вом муниципального образования </w:t>
      </w:r>
      <w:r w:rsidRPr="00AA4841">
        <w:rPr>
          <w:sz w:val="28"/>
          <w:szCs w:val="28"/>
        </w:rPr>
        <w:t>А</w:t>
      </w:r>
      <w:r w:rsidR="00DC18BB">
        <w:rPr>
          <w:sz w:val="28"/>
          <w:szCs w:val="28"/>
        </w:rPr>
        <w:t>лексеевский муниципальный район</w:t>
      </w:r>
      <w:r w:rsidRPr="00AA4841">
        <w:rPr>
          <w:sz w:val="28"/>
          <w:szCs w:val="28"/>
        </w:rPr>
        <w:t xml:space="preserve"> Республики Татарстан</w:t>
      </w:r>
    </w:p>
    <w:p w:rsidR="00AA4841" w:rsidRPr="00AA4841" w:rsidRDefault="00AA4841" w:rsidP="00AA4841">
      <w:pPr>
        <w:pStyle w:val="21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</w:p>
    <w:p w:rsidR="00D90980" w:rsidRPr="00AA4841" w:rsidRDefault="00D90980" w:rsidP="00D90980">
      <w:pPr>
        <w:pStyle w:val="21"/>
        <w:shd w:val="clear" w:color="auto" w:fill="auto"/>
        <w:spacing w:after="301" w:line="270" w:lineRule="exact"/>
        <w:jc w:val="center"/>
        <w:rPr>
          <w:b/>
          <w:sz w:val="28"/>
          <w:szCs w:val="28"/>
        </w:rPr>
      </w:pPr>
      <w:r w:rsidRPr="00AA4841">
        <w:rPr>
          <w:rStyle w:val="3pt"/>
          <w:b/>
          <w:sz w:val="28"/>
          <w:szCs w:val="28"/>
          <w:lang w:eastAsia="ru-RU"/>
        </w:rPr>
        <w:t>постановляю:</w:t>
      </w:r>
    </w:p>
    <w:p w:rsidR="00D90980" w:rsidRPr="00AA4841" w:rsidRDefault="00D90980" w:rsidP="00AA4841">
      <w:pPr>
        <w:pStyle w:val="21"/>
        <w:numPr>
          <w:ilvl w:val="0"/>
          <w:numId w:val="6"/>
        </w:numPr>
        <w:shd w:val="clear" w:color="auto" w:fill="auto"/>
        <w:tabs>
          <w:tab w:val="left" w:pos="993"/>
        </w:tabs>
        <w:spacing w:line="320" w:lineRule="exact"/>
        <w:ind w:left="20" w:firstLine="720"/>
        <w:jc w:val="both"/>
        <w:rPr>
          <w:sz w:val="28"/>
          <w:szCs w:val="28"/>
        </w:rPr>
      </w:pPr>
      <w:r w:rsidRPr="00AA4841">
        <w:rPr>
          <w:sz w:val="28"/>
          <w:szCs w:val="28"/>
        </w:rPr>
        <w:t>Утвердить:</w:t>
      </w:r>
    </w:p>
    <w:p w:rsidR="00D90980" w:rsidRPr="00AA4841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1096"/>
        </w:tabs>
        <w:spacing w:line="320" w:lineRule="exact"/>
        <w:ind w:left="20" w:right="20" w:firstLine="720"/>
        <w:jc w:val="both"/>
        <w:rPr>
          <w:sz w:val="28"/>
          <w:szCs w:val="28"/>
        </w:rPr>
      </w:pPr>
      <w:r w:rsidRPr="00AA4841">
        <w:rPr>
          <w:sz w:val="28"/>
          <w:szCs w:val="28"/>
        </w:rPr>
        <w:t xml:space="preserve">Перечень первичных средств тушения пожаров и противопожарного инвентаря, которые граждане обязаны иметь в </w:t>
      </w:r>
      <w:proofErr w:type="gramStart"/>
      <w:r w:rsidRPr="00AA4841">
        <w:rPr>
          <w:sz w:val="28"/>
          <w:szCs w:val="28"/>
        </w:rPr>
        <w:t>помещениях</w:t>
      </w:r>
      <w:proofErr w:type="gramEnd"/>
      <w:r w:rsidRPr="00AA4841">
        <w:rPr>
          <w:sz w:val="28"/>
          <w:szCs w:val="28"/>
        </w:rPr>
        <w:t xml:space="preserve"> и строениях, находящихся в их собственности (пользовании) на территории Алексеевского муниципального района Р</w:t>
      </w:r>
      <w:r w:rsidR="00AA4841">
        <w:rPr>
          <w:sz w:val="28"/>
          <w:szCs w:val="28"/>
        </w:rPr>
        <w:t xml:space="preserve">еспублики </w:t>
      </w:r>
      <w:r w:rsidRPr="00AA4841">
        <w:rPr>
          <w:sz w:val="28"/>
          <w:szCs w:val="28"/>
        </w:rPr>
        <w:t>Т</w:t>
      </w:r>
      <w:r w:rsidR="00AA4841">
        <w:rPr>
          <w:sz w:val="28"/>
          <w:szCs w:val="28"/>
        </w:rPr>
        <w:t>атарстан</w:t>
      </w:r>
      <w:r w:rsidRPr="00AA4841">
        <w:rPr>
          <w:sz w:val="28"/>
          <w:szCs w:val="28"/>
        </w:rPr>
        <w:t xml:space="preserve"> (Приложение №1);</w:t>
      </w:r>
    </w:p>
    <w:p w:rsidR="00D90980" w:rsidRPr="00AA4841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1032"/>
        </w:tabs>
        <w:spacing w:line="320" w:lineRule="exact"/>
        <w:ind w:left="20" w:right="20" w:firstLine="720"/>
        <w:jc w:val="both"/>
        <w:rPr>
          <w:sz w:val="28"/>
          <w:szCs w:val="28"/>
        </w:rPr>
      </w:pPr>
      <w:r w:rsidRPr="00AA4841">
        <w:rPr>
          <w:sz w:val="28"/>
          <w:szCs w:val="28"/>
        </w:rPr>
        <w:t>Перечень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 Алексеевского муниципального района Р</w:t>
      </w:r>
      <w:r w:rsidR="00AA4841">
        <w:rPr>
          <w:sz w:val="28"/>
          <w:szCs w:val="28"/>
        </w:rPr>
        <w:t xml:space="preserve">еспублики </w:t>
      </w:r>
      <w:r w:rsidRPr="00AA4841">
        <w:rPr>
          <w:sz w:val="28"/>
          <w:szCs w:val="28"/>
        </w:rPr>
        <w:t>Т</w:t>
      </w:r>
      <w:r w:rsidR="00AA4841">
        <w:rPr>
          <w:sz w:val="28"/>
          <w:szCs w:val="28"/>
        </w:rPr>
        <w:t>атарстан</w:t>
      </w:r>
      <w:r w:rsidRPr="00AA4841">
        <w:rPr>
          <w:sz w:val="28"/>
          <w:szCs w:val="28"/>
        </w:rPr>
        <w:t xml:space="preserve"> (Приложение №</w:t>
      </w:r>
      <w:r w:rsidR="00AA4841">
        <w:rPr>
          <w:sz w:val="28"/>
          <w:szCs w:val="28"/>
        </w:rPr>
        <w:t xml:space="preserve"> </w:t>
      </w:r>
      <w:r w:rsidRPr="00AA4841">
        <w:rPr>
          <w:sz w:val="28"/>
          <w:szCs w:val="28"/>
        </w:rPr>
        <w:t>2);</w:t>
      </w:r>
    </w:p>
    <w:p w:rsidR="00D90980" w:rsidRPr="00AA4841" w:rsidRDefault="00D90980" w:rsidP="00D90980">
      <w:pPr>
        <w:pStyle w:val="21"/>
        <w:numPr>
          <w:ilvl w:val="0"/>
          <w:numId w:val="6"/>
        </w:numPr>
        <w:shd w:val="clear" w:color="auto" w:fill="auto"/>
        <w:tabs>
          <w:tab w:val="left" w:pos="1050"/>
        </w:tabs>
        <w:spacing w:line="320" w:lineRule="exact"/>
        <w:ind w:left="20" w:right="20" w:firstLine="720"/>
        <w:jc w:val="both"/>
        <w:rPr>
          <w:sz w:val="28"/>
          <w:szCs w:val="28"/>
        </w:rPr>
      </w:pPr>
      <w:r w:rsidRPr="00AA4841">
        <w:rPr>
          <w:sz w:val="28"/>
          <w:szCs w:val="28"/>
        </w:rPr>
        <w:t>Рекомендовать руководителям организаций и учреждений, независимо от форм собственности:</w:t>
      </w:r>
    </w:p>
    <w:p w:rsidR="00D90980" w:rsidRPr="00AA4841" w:rsidRDefault="00D90980" w:rsidP="00AA4841">
      <w:pPr>
        <w:pStyle w:val="21"/>
        <w:shd w:val="clear" w:color="auto" w:fill="auto"/>
        <w:spacing w:line="320" w:lineRule="exact"/>
        <w:ind w:left="20" w:right="20" w:firstLine="689"/>
        <w:jc w:val="both"/>
        <w:rPr>
          <w:sz w:val="28"/>
          <w:szCs w:val="28"/>
        </w:rPr>
      </w:pPr>
      <w:r w:rsidRPr="00AA4841">
        <w:rPr>
          <w:sz w:val="28"/>
          <w:szCs w:val="28"/>
        </w:rPr>
        <w:t>-</w:t>
      </w:r>
      <w:r w:rsidR="00AA4841">
        <w:rPr>
          <w:sz w:val="28"/>
          <w:szCs w:val="28"/>
        </w:rPr>
        <w:t xml:space="preserve"> </w:t>
      </w:r>
      <w:r w:rsidRPr="00AA4841">
        <w:rPr>
          <w:sz w:val="28"/>
          <w:szCs w:val="28"/>
        </w:rPr>
        <w:t xml:space="preserve">обеспечить наличие первичных средств тушения пожаров и противопожарного инвентаря в </w:t>
      </w:r>
      <w:proofErr w:type="gramStart"/>
      <w:r w:rsidRPr="00AA4841">
        <w:rPr>
          <w:sz w:val="28"/>
          <w:szCs w:val="28"/>
        </w:rPr>
        <w:t>соответствии</w:t>
      </w:r>
      <w:proofErr w:type="gramEnd"/>
      <w:r w:rsidRPr="00AA4841">
        <w:rPr>
          <w:sz w:val="28"/>
          <w:szCs w:val="28"/>
        </w:rPr>
        <w:t xml:space="preserve"> с правилами пожарной безопасности и перечнями, утвержденными органами местного самоуправления;</w:t>
      </w:r>
    </w:p>
    <w:p w:rsidR="00D90980" w:rsidRPr="00AA4841" w:rsidRDefault="00D90980" w:rsidP="00AA4841">
      <w:pPr>
        <w:pStyle w:val="21"/>
        <w:shd w:val="clear" w:color="auto" w:fill="auto"/>
        <w:tabs>
          <w:tab w:val="left" w:pos="1024"/>
        </w:tabs>
        <w:spacing w:line="320" w:lineRule="exact"/>
        <w:ind w:left="709" w:right="20"/>
        <w:jc w:val="both"/>
        <w:rPr>
          <w:sz w:val="28"/>
          <w:szCs w:val="28"/>
        </w:rPr>
      </w:pPr>
      <w:r w:rsidRPr="00AA4841">
        <w:rPr>
          <w:sz w:val="28"/>
          <w:szCs w:val="28"/>
        </w:rPr>
        <w:t>-</w:t>
      </w:r>
      <w:r w:rsidR="00AA4841">
        <w:rPr>
          <w:sz w:val="28"/>
          <w:szCs w:val="28"/>
        </w:rPr>
        <w:t xml:space="preserve"> </w:t>
      </w:r>
      <w:r w:rsidRPr="00AA4841">
        <w:rPr>
          <w:sz w:val="28"/>
          <w:szCs w:val="28"/>
        </w:rPr>
        <w:t>первичные средства тушения пожаров и противопожарный инвентарь разместить в пожарных щитах с наружной стороны зданий и сооружений;</w:t>
      </w:r>
    </w:p>
    <w:p w:rsidR="00D90980" w:rsidRPr="00AA4841" w:rsidRDefault="00D90980" w:rsidP="00AA4841">
      <w:pPr>
        <w:pStyle w:val="21"/>
        <w:shd w:val="clear" w:color="auto" w:fill="auto"/>
        <w:spacing w:line="320" w:lineRule="exact"/>
        <w:ind w:left="20" w:right="20" w:firstLine="689"/>
        <w:jc w:val="both"/>
        <w:rPr>
          <w:sz w:val="28"/>
          <w:szCs w:val="28"/>
        </w:rPr>
      </w:pPr>
      <w:proofErr w:type="gramStart"/>
      <w:r w:rsidRPr="00AA4841">
        <w:rPr>
          <w:sz w:val="28"/>
          <w:szCs w:val="28"/>
        </w:rPr>
        <w:t>-</w:t>
      </w:r>
      <w:r w:rsidR="00AA4841">
        <w:rPr>
          <w:sz w:val="28"/>
          <w:szCs w:val="28"/>
        </w:rPr>
        <w:t xml:space="preserve"> </w:t>
      </w:r>
      <w:r w:rsidRPr="00AA4841">
        <w:rPr>
          <w:sz w:val="28"/>
          <w:szCs w:val="28"/>
        </w:rPr>
        <w:t xml:space="preserve">обеспечить доступность первичных средств пожаротушения и </w:t>
      </w:r>
      <w:r w:rsidRPr="00AA4841">
        <w:rPr>
          <w:sz w:val="28"/>
          <w:szCs w:val="28"/>
        </w:rPr>
        <w:lastRenderedPageBreak/>
        <w:t>противопожарного инвентаря, первичные средства пожаротушения содержать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использования первичных средств тушения пожаров и противопожарного инвентаря не по назначению;</w:t>
      </w:r>
      <w:proofErr w:type="gramEnd"/>
    </w:p>
    <w:p w:rsidR="00D90980" w:rsidRPr="00AA4841" w:rsidRDefault="00D90980" w:rsidP="00AA4841">
      <w:pPr>
        <w:pStyle w:val="21"/>
        <w:shd w:val="clear" w:color="auto" w:fill="auto"/>
        <w:spacing w:line="320" w:lineRule="exact"/>
        <w:ind w:left="20" w:right="20" w:firstLine="689"/>
        <w:jc w:val="both"/>
        <w:rPr>
          <w:sz w:val="28"/>
          <w:szCs w:val="28"/>
        </w:rPr>
      </w:pPr>
      <w:r w:rsidRPr="00AA4841">
        <w:rPr>
          <w:sz w:val="28"/>
          <w:szCs w:val="28"/>
        </w:rPr>
        <w:t>-</w:t>
      </w:r>
      <w:r w:rsidR="00AA4841">
        <w:rPr>
          <w:sz w:val="28"/>
          <w:szCs w:val="28"/>
        </w:rPr>
        <w:t xml:space="preserve"> </w:t>
      </w:r>
      <w:r w:rsidRPr="00AA4841">
        <w:rPr>
          <w:sz w:val="28"/>
          <w:szCs w:val="28"/>
        </w:rPr>
        <w:t>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инвентаря;</w:t>
      </w:r>
    </w:p>
    <w:p w:rsidR="00D90980" w:rsidRPr="00AA4841" w:rsidRDefault="00D90980" w:rsidP="00AA4841">
      <w:pPr>
        <w:pStyle w:val="21"/>
        <w:numPr>
          <w:ilvl w:val="0"/>
          <w:numId w:val="7"/>
        </w:numPr>
        <w:shd w:val="clear" w:color="auto" w:fill="auto"/>
        <w:tabs>
          <w:tab w:val="left" w:pos="929"/>
        </w:tabs>
        <w:spacing w:line="320" w:lineRule="exact"/>
        <w:ind w:left="40" w:right="20" w:firstLine="689"/>
        <w:jc w:val="both"/>
        <w:rPr>
          <w:sz w:val="28"/>
          <w:szCs w:val="28"/>
        </w:rPr>
      </w:pPr>
      <w:r w:rsidRPr="00AA4841">
        <w:rPr>
          <w:sz w:val="28"/>
          <w:szCs w:val="28"/>
        </w:rPr>
        <w:t>обеспечить исправность, своевременное обслуживание и ремонт источников наружного противопожарного водоснабжения и внутреннего противопожарного водопровода и организовать проведение проверок их работоспособности не реже 2 раза в год (весной и осенью) с составлением соответствующих актов;</w:t>
      </w:r>
    </w:p>
    <w:p w:rsidR="00D90980" w:rsidRPr="00AA4841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922"/>
        </w:tabs>
        <w:spacing w:line="320" w:lineRule="exact"/>
        <w:ind w:left="40" w:right="20" w:firstLine="689"/>
        <w:jc w:val="both"/>
        <w:rPr>
          <w:sz w:val="28"/>
          <w:szCs w:val="28"/>
        </w:rPr>
      </w:pPr>
      <w:r w:rsidRPr="00AA4841">
        <w:rPr>
          <w:sz w:val="28"/>
          <w:szCs w:val="28"/>
        </w:rPr>
        <w:t xml:space="preserve">при </w:t>
      </w:r>
      <w:proofErr w:type="gramStart"/>
      <w:r w:rsidRPr="00AA4841">
        <w:rPr>
          <w:sz w:val="28"/>
          <w:szCs w:val="28"/>
        </w:rPr>
        <w:t>отключении</w:t>
      </w:r>
      <w:proofErr w:type="gramEnd"/>
      <w:r w:rsidRPr="00AA4841">
        <w:rPr>
          <w:sz w:val="28"/>
          <w:szCs w:val="28"/>
        </w:rPr>
        <w:t xml:space="preserve"> участков водопроводной сети и (или) пожарных гидрантов, а так же при уменьшении давления в водопроводной сети ниже требуемого извещать об этом подразделение пожарной охраны;</w:t>
      </w:r>
    </w:p>
    <w:p w:rsidR="00D90980" w:rsidRPr="00AA4841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1055"/>
        </w:tabs>
        <w:spacing w:line="320" w:lineRule="exact"/>
        <w:ind w:left="40" w:right="20" w:firstLine="700"/>
        <w:jc w:val="both"/>
        <w:rPr>
          <w:sz w:val="28"/>
          <w:szCs w:val="28"/>
        </w:rPr>
      </w:pPr>
      <w:proofErr w:type="gramStart"/>
      <w:r w:rsidRPr="00AA4841">
        <w:rPr>
          <w:sz w:val="28"/>
          <w:szCs w:val="28"/>
        </w:rPr>
        <w:t>обеспечить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 же доступность подъезда пожарной техники и забора воды в любое время года, направление движение к пожарным гидрантам и резервуарам, являющимся источником противопожарного водоснабжения, должно обозначиться указателями с четко нанесенными цифрами расстояния до их месторасположения.</w:t>
      </w:r>
      <w:proofErr w:type="gramEnd"/>
    </w:p>
    <w:p w:rsidR="00D90980" w:rsidRPr="00AA4841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1008"/>
        </w:tabs>
        <w:spacing w:line="320" w:lineRule="exact"/>
        <w:ind w:left="40" w:right="20" w:firstLine="700"/>
        <w:jc w:val="both"/>
        <w:rPr>
          <w:sz w:val="28"/>
          <w:szCs w:val="28"/>
        </w:rPr>
      </w:pPr>
      <w:r w:rsidRPr="00AA4841">
        <w:rPr>
          <w:sz w:val="28"/>
          <w:szCs w:val="28"/>
        </w:rPr>
        <w:t xml:space="preserve">при </w:t>
      </w:r>
      <w:proofErr w:type="gramStart"/>
      <w:r w:rsidRPr="00AA4841">
        <w:rPr>
          <w:sz w:val="28"/>
          <w:szCs w:val="28"/>
        </w:rPr>
        <w:t>наличии</w:t>
      </w:r>
      <w:proofErr w:type="gramEnd"/>
      <w:r w:rsidRPr="00AA4841">
        <w:rPr>
          <w:sz w:val="28"/>
          <w:szCs w:val="28"/>
        </w:rPr>
        <w:t xml:space="preserve"> на территории объекта защиты или вблизи него (в радиусе 200 метров) естественных или искусственных </w:t>
      </w:r>
      <w:proofErr w:type="spellStart"/>
      <w:r w:rsidRPr="00AA4841">
        <w:rPr>
          <w:sz w:val="28"/>
          <w:szCs w:val="28"/>
        </w:rPr>
        <w:t>водоисточников</w:t>
      </w:r>
      <w:proofErr w:type="spellEnd"/>
      <w:r w:rsidRPr="00AA4841">
        <w:rPr>
          <w:sz w:val="28"/>
          <w:szCs w:val="28"/>
        </w:rPr>
        <w:t xml:space="preserve"> (рек, озер, бассейны, градирни и др.) устроить подъезды с площадками (пирсами) с твердым покрытием размерами не менее </w:t>
      </w:r>
      <w:r w:rsidRPr="00AA4841">
        <w:rPr>
          <w:rStyle w:val="3pt"/>
          <w:sz w:val="28"/>
          <w:szCs w:val="28"/>
          <w:lang w:eastAsia="ru-RU"/>
        </w:rPr>
        <w:t>12</w:t>
      </w:r>
      <w:r w:rsidRPr="00AA4841">
        <w:rPr>
          <w:rStyle w:val="3pt"/>
          <w:sz w:val="28"/>
          <w:szCs w:val="28"/>
          <w:lang w:val="en-US" w:eastAsia="ru-RU"/>
        </w:rPr>
        <w:t>x</w:t>
      </w:r>
      <w:r w:rsidRPr="00AA4841">
        <w:rPr>
          <w:rStyle w:val="3pt"/>
          <w:sz w:val="28"/>
          <w:szCs w:val="28"/>
          <w:lang w:eastAsia="ru-RU"/>
        </w:rPr>
        <w:t>12</w:t>
      </w:r>
      <w:r w:rsidRPr="00AA4841">
        <w:rPr>
          <w:sz w:val="28"/>
          <w:szCs w:val="28"/>
        </w:rPr>
        <w:t xml:space="preserve"> метров для установки пожарных автомобилей и забора воды в любое время года;</w:t>
      </w:r>
    </w:p>
    <w:p w:rsidR="00D90980" w:rsidRPr="005E425C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976"/>
        </w:tabs>
        <w:spacing w:line="320" w:lineRule="exact"/>
        <w:ind w:left="40" w:right="20" w:firstLine="700"/>
        <w:jc w:val="both"/>
        <w:rPr>
          <w:sz w:val="28"/>
          <w:szCs w:val="28"/>
        </w:rPr>
      </w:pPr>
      <w:proofErr w:type="gramStart"/>
      <w:r w:rsidRPr="005E425C">
        <w:rPr>
          <w:sz w:val="28"/>
          <w:szCs w:val="28"/>
        </w:rPr>
        <w:t>в целях пожаротушения создать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статьей 19 Федерального закона «О пожарной безопасности»;</w:t>
      </w:r>
      <w:proofErr w:type="gramEnd"/>
    </w:p>
    <w:p w:rsidR="00D90980" w:rsidRPr="005E425C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1052"/>
        </w:tabs>
        <w:spacing w:line="320" w:lineRule="exact"/>
        <w:ind w:left="40" w:right="20" w:firstLine="700"/>
        <w:jc w:val="both"/>
        <w:rPr>
          <w:sz w:val="28"/>
          <w:szCs w:val="28"/>
        </w:rPr>
      </w:pPr>
      <w:r w:rsidRPr="005E425C">
        <w:rPr>
          <w:sz w:val="28"/>
          <w:szCs w:val="28"/>
        </w:rPr>
        <w:t>водонапорные башни должны быть приспособлены длязаборы воды пожарной техникой в любое время года. Использование для хозяйственных и производственных целей запаса воды в водонапорной башне, предназначенной для нужд пожаротушения, не разрешается. Для обеспечения бесперебойного энергоснабжения водонапорной башни предусматривать автономное резервное источники электроснабжения;</w:t>
      </w:r>
    </w:p>
    <w:p w:rsidR="00D90980" w:rsidRPr="005E425C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1095"/>
        </w:tabs>
        <w:spacing w:line="320" w:lineRule="exact"/>
        <w:ind w:left="40" w:right="20" w:firstLine="700"/>
        <w:jc w:val="both"/>
        <w:rPr>
          <w:sz w:val="28"/>
          <w:szCs w:val="28"/>
        </w:rPr>
      </w:pPr>
      <w:r w:rsidRPr="005E425C">
        <w:rPr>
          <w:sz w:val="28"/>
          <w:szCs w:val="28"/>
        </w:rPr>
        <w:t xml:space="preserve">определить лицо, ответственное за поддержание в </w:t>
      </w:r>
      <w:proofErr w:type="gramStart"/>
      <w:r w:rsidRPr="005E425C">
        <w:rPr>
          <w:sz w:val="28"/>
          <w:szCs w:val="28"/>
        </w:rPr>
        <w:t>исправном</w:t>
      </w:r>
      <w:proofErr w:type="gramEnd"/>
      <w:r w:rsidRPr="005E425C">
        <w:rPr>
          <w:sz w:val="28"/>
          <w:szCs w:val="28"/>
        </w:rPr>
        <w:t xml:space="preserve"> состояние, ремонт, своевременную очистку от снега (в зимнее время), наличие беспрепятственного подъезда к наружным источникам противопожарного водоснабжения.</w:t>
      </w:r>
    </w:p>
    <w:p w:rsidR="00D90980" w:rsidRPr="005E425C" w:rsidRDefault="00D90980" w:rsidP="00D90980">
      <w:pPr>
        <w:pStyle w:val="21"/>
        <w:numPr>
          <w:ilvl w:val="0"/>
          <w:numId w:val="6"/>
        </w:numPr>
        <w:shd w:val="clear" w:color="auto" w:fill="auto"/>
        <w:tabs>
          <w:tab w:val="left" w:pos="1170"/>
        </w:tabs>
        <w:spacing w:line="320" w:lineRule="exact"/>
        <w:ind w:left="40" w:right="20" w:firstLine="700"/>
        <w:jc w:val="both"/>
        <w:rPr>
          <w:sz w:val="28"/>
          <w:szCs w:val="28"/>
        </w:rPr>
      </w:pPr>
      <w:r w:rsidRPr="005E425C">
        <w:rPr>
          <w:sz w:val="28"/>
          <w:szCs w:val="28"/>
        </w:rPr>
        <w:t>Гражданам, имеющим в собственности (пользовании) помещения и строения:</w:t>
      </w:r>
    </w:p>
    <w:p w:rsidR="00D90980" w:rsidRPr="005E425C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951"/>
        </w:tabs>
        <w:spacing w:line="320" w:lineRule="exact"/>
        <w:ind w:left="40" w:right="20" w:firstLine="700"/>
        <w:jc w:val="both"/>
        <w:rPr>
          <w:sz w:val="28"/>
          <w:szCs w:val="28"/>
        </w:rPr>
      </w:pPr>
      <w:r w:rsidRPr="005E425C">
        <w:rPr>
          <w:sz w:val="28"/>
          <w:szCs w:val="28"/>
        </w:rPr>
        <w:t xml:space="preserve">иметь первичные средства пожаротушения и противопожарный инвентарь, </w:t>
      </w:r>
      <w:r w:rsidRPr="005E425C">
        <w:rPr>
          <w:sz w:val="28"/>
          <w:szCs w:val="28"/>
        </w:rPr>
        <w:lastRenderedPageBreak/>
        <w:t>согласно утвержденному положению;</w:t>
      </w:r>
    </w:p>
    <w:p w:rsidR="00D90980" w:rsidRPr="005E425C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1088"/>
        </w:tabs>
        <w:spacing w:line="320" w:lineRule="exact"/>
        <w:ind w:left="40" w:right="20" w:firstLine="700"/>
        <w:jc w:val="both"/>
        <w:rPr>
          <w:sz w:val="28"/>
          <w:szCs w:val="28"/>
        </w:rPr>
      </w:pPr>
      <w:r w:rsidRPr="005E425C">
        <w:rPr>
          <w:sz w:val="28"/>
          <w:szCs w:val="28"/>
        </w:rPr>
        <w:t xml:space="preserve">содержать первичные средства пожаротушения и противопожарный инвентарь в </w:t>
      </w:r>
      <w:proofErr w:type="gramStart"/>
      <w:r w:rsidRPr="005E425C">
        <w:rPr>
          <w:sz w:val="28"/>
          <w:szCs w:val="28"/>
        </w:rPr>
        <w:t>соответствии</w:t>
      </w:r>
      <w:proofErr w:type="gramEnd"/>
      <w:r w:rsidRPr="005E425C">
        <w:rPr>
          <w:sz w:val="28"/>
          <w:szCs w:val="28"/>
        </w:rPr>
        <w:t xml:space="preserve"> </w:t>
      </w:r>
      <w:r w:rsidR="00DC18BB">
        <w:rPr>
          <w:sz w:val="28"/>
          <w:szCs w:val="28"/>
        </w:rPr>
        <w:t xml:space="preserve">с </w:t>
      </w:r>
      <w:r w:rsidRPr="005E425C">
        <w:rPr>
          <w:sz w:val="28"/>
          <w:szCs w:val="28"/>
        </w:rPr>
        <w:t>руководством по эксплуатации завода-изготовителя.</w:t>
      </w:r>
    </w:p>
    <w:p w:rsidR="00D90980" w:rsidRPr="005E425C" w:rsidRDefault="00D90980" w:rsidP="00D90980">
      <w:pPr>
        <w:pStyle w:val="21"/>
        <w:numPr>
          <w:ilvl w:val="0"/>
          <w:numId w:val="7"/>
        </w:numPr>
        <w:shd w:val="clear" w:color="auto" w:fill="auto"/>
        <w:tabs>
          <w:tab w:val="left" w:pos="1044"/>
        </w:tabs>
        <w:spacing w:line="302" w:lineRule="exact"/>
        <w:ind w:left="40" w:right="20" w:firstLine="700"/>
        <w:jc w:val="both"/>
        <w:rPr>
          <w:sz w:val="28"/>
          <w:szCs w:val="28"/>
        </w:rPr>
      </w:pPr>
      <w:r w:rsidRPr="005E425C">
        <w:rPr>
          <w:sz w:val="28"/>
          <w:szCs w:val="28"/>
        </w:rPr>
        <w:t>собственникам индивидуальных жилых домов обеспечить наличие на участках емкости (бочки) с водой.</w:t>
      </w:r>
    </w:p>
    <w:p w:rsidR="009F0541" w:rsidRDefault="00D90980" w:rsidP="009F0541">
      <w:pPr>
        <w:pStyle w:val="21"/>
        <w:shd w:val="clear" w:color="auto" w:fill="auto"/>
        <w:tabs>
          <w:tab w:val="left" w:pos="1014"/>
        </w:tabs>
        <w:spacing w:line="322" w:lineRule="exact"/>
        <w:ind w:firstLine="740"/>
        <w:jc w:val="both"/>
        <w:rPr>
          <w:sz w:val="28"/>
          <w:szCs w:val="28"/>
        </w:rPr>
      </w:pPr>
      <w:r w:rsidRPr="005E425C">
        <w:rPr>
          <w:sz w:val="28"/>
          <w:szCs w:val="28"/>
        </w:rPr>
        <w:t xml:space="preserve">4. </w:t>
      </w:r>
      <w:r w:rsidR="00AA4841">
        <w:rPr>
          <w:sz w:val="28"/>
          <w:szCs w:val="28"/>
        </w:rPr>
        <w:t xml:space="preserve"> </w:t>
      </w:r>
      <w:proofErr w:type="gramStart"/>
      <w:r w:rsidR="009F0541" w:rsidRPr="00822B53">
        <w:rPr>
          <w:sz w:val="28"/>
          <w:szCs w:val="28"/>
        </w:rPr>
        <w:t>Контроль за</w:t>
      </w:r>
      <w:proofErr w:type="gramEnd"/>
      <w:r w:rsidR="009F0541" w:rsidRPr="00822B53">
        <w:rPr>
          <w:sz w:val="28"/>
          <w:szCs w:val="28"/>
        </w:rPr>
        <w:t xml:space="preserve"> исполнением настоящего постановления </w:t>
      </w:r>
      <w:r w:rsidR="009F0541">
        <w:rPr>
          <w:sz w:val="28"/>
          <w:szCs w:val="28"/>
        </w:rPr>
        <w:t>возложить на заместителя руководителя Исполнительного комитета по инфраструктурному развити</w:t>
      </w:r>
      <w:r w:rsidR="00DC18BB">
        <w:rPr>
          <w:sz w:val="28"/>
          <w:szCs w:val="28"/>
        </w:rPr>
        <w:t xml:space="preserve">ю </w:t>
      </w:r>
      <w:r w:rsidR="009F0541">
        <w:rPr>
          <w:sz w:val="28"/>
          <w:szCs w:val="28"/>
        </w:rPr>
        <w:t>А.Н.Абакумова</w:t>
      </w:r>
      <w:r w:rsidR="009F0541" w:rsidRPr="00822B53">
        <w:rPr>
          <w:sz w:val="28"/>
          <w:szCs w:val="28"/>
        </w:rPr>
        <w:t>.</w:t>
      </w:r>
    </w:p>
    <w:p w:rsidR="00D90980" w:rsidRPr="005E425C" w:rsidRDefault="00D90980" w:rsidP="009F0541">
      <w:pPr>
        <w:pStyle w:val="21"/>
        <w:shd w:val="clear" w:color="auto" w:fill="auto"/>
        <w:tabs>
          <w:tab w:val="left" w:pos="993"/>
        </w:tabs>
        <w:spacing w:line="320" w:lineRule="exact"/>
        <w:ind w:right="400" w:firstLine="740"/>
        <w:jc w:val="both"/>
        <w:rPr>
          <w:sz w:val="28"/>
          <w:szCs w:val="28"/>
        </w:rPr>
      </w:pPr>
    </w:p>
    <w:p w:rsidR="00D90980" w:rsidRPr="005E425C" w:rsidRDefault="00D90980" w:rsidP="00D90980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sz w:val="28"/>
          <w:szCs w:val="28"/>
        </w:rPr>
      </w:pPr>
    </w:p>
    <w:p w:rsidR="00AA4841" w:rsidRDefault="00D90980" w:rsidP="00D90980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  <w:r w:rsidRPr="00AA4841">
        <w:rPr>
          <w:b/>
          <w:sz w:val="28"/>
          <w:szCs w:val="28"/>
        </w:rPr>
        <w:t xml:space="preserve">Руководитель </w:t>
      </w:r>
    </w:p>
    <w:p w:rsidR="00B83D4D" w:rsidRDefault="00225704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D90980" w:rsidRPr="00AA4841">
        <w:rPr>
          <w:b/>
          <w:sz w:val="28"/>
          <w:szCs w:val="28"/>
        </w:rPr>
        <w:t>сполнительного комитета</w:t>
      </w:r>
      <w:bookmarkStart w:id="0" w:name="_GoBack"/>
      <w:bookmarkEnd w:id="0"/>
      <w:r w:rsidR="00AA4841">
        <w:rPr>
          <w:b/>
          <w:sz w:val="28"/>
          <w:szCs w:val="28"/>
        </w:rPr>
        <w:tab/>
      </w:r>
      <w:r w:rsidR="00AA4841">
        <w:rPr>
          <w:b/>
          <w:sz w:val="28"/>
          <w:szCs w:val="28"/>
        </w:rPr>
        <w:tab/>
      </w:r>
      <w:r w:rsidR="00AA4841">
        <w:rPr>
          <w:b/>
          <w:sz w:val="28"/>
          <w:szCs w:val="28"/>
        </w:rPr>
        <w:tab/>
      </w:r>
      <w:r w:rsidR="00AA4841">
        <w:rPr>
          <w:b/>
          <w:sz w:val="28"/>
          <w:szCs w:val="28"/>
        </w:rPr>
        <w:tab/>
      </w:r>
      <w:r w:rsidR="00AA4841">
        <w:rPr>
          <w:b/>
          <w:sz w:val="28"/>
          <w:szCs w:val="28"/>
        </w:rPr>
        <w:tab/>
      </w:r>
      <w:r w:rsidR="00AA4841">
        <w:rPr>
          <w:b/>
          <w:sz w:val="28"/>
          <w:szCs w:val="28"/>
        </w:rPr>
        <w:tab/>
      </w:r>
      <w:r w:rsidR="00AA4841">
        <w:rPr>
          <w:b/>
          <w:sz w:val="28"/>
          <w:szCs w:val="28"/>
        </w:rPr>
        <w:tab/>
      </w:r>
      <w:r w:rsidR="00AA4841">
        <w:rPr>
          <w:b/>
          <w:sz w:val="28"/>
          <w:szCs w:val="28"/>
        </w:rPr>
        <w:tab/>
      </w:r>
      <w:proofErr w:type="spellStart"/>
      <w:r w:rsidR="00D90980" w:rsidRPr="00AA4841">
        <w:rPr>
          <w:b/>
          <w:sz w:val="28"/>
          <w:szCs w:val="28"/>
        </w:rPr>
        <w:t>Д.А.Гилязов</w:t>
      </w:r>
      <w:proofErr w:type="spellEnd"/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Default="00B61261" w:rsidP="00AA4841">
      <w:pPr>
        <w:pStyle w:val="21"/>
        <w:shd w:val="clear" w:color="auto" w:fill="auto"/>
        <w:tabs>
          <w:tab w:val="left" w:pos="1044"/>
        </w:tabs>
        <w:spacing w:line="302" w:lineRule="exact"/>
        <w:ind w:right="20"/>
        <w:rPr>
          <w:b/>
          <w:sz w:val="28"/>
          <w:szCs w:val="28"/>
        </w:rPr>
      </w:pPr>
    </w:p>
    <w:p w:rsidR="00B61261" w:rsidRPr="00225704" w:rsidRDefault="00B61261" w:rsidP="00B61261">
      <w:pPr>
        <w:pStyle w:val="20"/>
        <w:shd w:val="clear" w:color="auto" w:fill="auto"/>
        <w:spacing w:line="240" w:lineRule="auto"/>
        <w:ind w:left="5240"/>
        <w:jc w:val="left"/>
        <w:rPr>
          <w:b w:val="0"/>
          <w:sz w:val="28"/>
          <w:szCs w:val="28"/>
        </w:rPr>
      </w:pPr>
      <w:r w:rsidRPr="00225704">
        <w:rPr>
          <w:b w:val="0"/>
          <w:sz w:val="28"/>
          <w:szCs w:val="28"/>
        </w:rPr>
        <w:lastRenderedPageBreak/>
        <w:t xml:space="preserve">Приложение № 1 </w:t>
      </w:r>
    </w:p>
    <w:p w:rsidR="00B61261" w:rsidRPr="00225704" w:rsidRDefault="00B61261" w:rsidP="00B61261">
      <w:pPr>
        <w:pStyle w:val="20"/>
        <w:shd w:val="clear" w:color="auto" w:fill="auto"/>
        <w:spacing w:line="240" w:lineRule="auto"/>
        <w:ind w:left="5240"/>
        <w:jc w:val="left"/>
        <w:rPr>
          <w:b w:val="0"/>
          <w:sz w:val="28"/>
          <w:szCs w:val="28"/>
        </w:rPr>
      </w:pPr>
      <w:r w:rsidRPr="00225704">
        <w:rPr>
          <w:b w:val="0"/>
          <w:sz w:val="28"/>
          <w:szCs w:val="28"/>
        </w:rPr>
        <w:t xml:space="preserve">к постановлению </w:t>
      </w:r>
    </w:p>
    <w:p w:rsidR="00B61261" w:rsidRPr="00225704" w:rsidRDefault="00B61261" w:rsidP="00B61261">
      <w:pPr>
        <w:pStyle w:val="20"/>
        <w:shd w:val="clear" w:color="auto" w:fill="auto"/>
        <w:spacing w:line="240" w:lineRule="auto"/>
        <w:ind w:left="5240"/>
        <w:jc w:val="left"/>
        <w:rPr>
          <w:b w:val="0"/>
          <w:sz w:val="28"/>
          <w:szCs w:val="28"/>
        </w:rPr>
      </w:pPr>
      <w:r w:rsidRPr="00225704">
        <w:rPr>
          <w:b w:val="0"/>
          <w:sz w:val="28"/>
          <w:szCs w:val="28"/>
        </w:rPr>
        <w:t xml:space="preserve">Исполнительного комитета </w:t>
      </w:r>
    </w:p>
    <w:p w:rsidR="00B61261" w:rsidRPr="00225704" w:rsidRDefault="00B61261" w:rsidP="00B61261">
      <w:pPr>
        <w:pStyle w:val="20"/>
        <w:shd w:val="clear" w:color="auto" w:fill="auto"/>
        <w:spacing w:line="240" w:lineRule="auto"/>
        <w:ind w:left="5240"/>
        <w:jc w:val="left"/>
        <w:rPr>
          <w:b w:val="0"/>
          <w:sz w:val="28"/>
          <w:szCs w:val="28"/>
        </w:rPr>
      </w:pPr>
      <w:r w:rsidRPr="00225704">
        <w:rPr>
          <w:b w:val="0"/>
          <w:sz w:val="28"/>
          <w:szCs w:val="28"/>
        </w:rPr>
        <w:t>Алексеевского муниципального района Республики Татарстан</w:t>
      </w:r>
    </w:p>
    <w:p w:rsidR="00B61261" w:rsidRPr="00225704" w:rsidRDefault="00B61261" w:rsidP="00B61261">
      <w:pPr>
        <w:pStyle w:val="61"/>
        <w:shd w:val="clear" w:color="auto" w:fill="auto"/>
        <w:tabs>
          <w:tab w:val="left" w:pos="8941"/>
        </w:tabs>
        <w:spacing w:after="0" w:line="240" w:lineRule="auto"/>
        <w:ind w:left="5240"/>
        <w:rPr>
          <w:rStyle w:val="6TimesNewRoman"/>
          <w:rFonts w:eastAsiaTheme="minorHAnsi"/>
          <w:sz w:val="28"/>
          <w:szCs w:val="28"/>
        </w:rPr>
      </w:pPr>
      <w:r w:rsidRPr="00225704">
        <w:rPr>
          <w:rStyle w:val="6TimesNewRoman"/>
          <w:rFonts w:eastAsiaTheme="minorHAnsi"/>
          <w:sz w:val="28"/>
          <w:szCs w:val="28"/>
        </w:rPr>
        <w:t>от __</w:t>
      </w:r>
      <w:r w:rsidR="006B2465">
        <w:rPr>
          <w:rStyle w:val="6TimesNewRoman"/>
          <w:rFonts w:eastAsiaTheme="minorHAnsi"/>
          <w:sz w:val="28"/>
          <w:szCs w:val="28"/>
          <w:u w:val="single"/>
        </w:rPr>
        <w:t>10.10.2017</w:t>
      </w:r>
      <w:r w:rsidRPr="00225704">
        <w:rPr>
          <w:rStyle w:val="6TimesNewRoman"/>
          <w:rFonts w:eastAsiaTheme="minorHAnsi"/>
          <w:sz w:val="28"/>
          <w:szCs w:val="28"/>
        </w:rPr>
        <w:t>___№_</w:t>
      </w:r>
      <w:r w:rsidR="006B2465">
        <w:rPr>
          <w:rStyle w:val="6TimesNewRoman"/>
          <w:rFonts w:eastAsiaTheme="minorHAnsi"/>
          <w:sz w:val="28"/>
          <w:szCs w:val="28"/>
          <w:u w:val="single"/>
        </w:rPr>
        <w:t>390</w:t>
      </w:r>
      <w:r w:rsidRPr="00225704">
        <w:rPr>
          <w:rStyle w:val="6TimesNewRoman"/>
          <w:rFonts w:eastAsiaTheme="minorHAnsi"/>
          <w:sz w:val="28"/>
          <w:szCs w:val="28"/>
        </w:rPr>
        <w:t>____</w:t>
      </w:r>
    </w:p>
    <w:p w:rsidR="00B61261" w:rsidRPr="00A92272" w:rsidRDefault="00B61261" w:rsidP="00B61261">
      <w:pPr>
        <w:pStyle w:val="61"/>
        <w:shd w:val="clear" w:color="auto" w:fill="auto"/>
        <w:tabs>
          <w:tab w:val="left" w:pos="8941"/>
        </w:tabs>
        <w:spacing w:after="0" w:line="240" w:lineRule="auto"/>
        <w:ind w:left="5240"/>
        <w:rPr>
          <w:rFonts w:ascii="Times New Roman" w:hAnsi="Times New Roman" w:cs="Times New Roman"/>
          <w:i w:val="0"/>
          <w:sz w:val="28"/>
          <w:szCs w:val="28"/>
        </w:rPr>
      </w:pPr>
    </w:p>
    <w:p w:rsidR="00DC18BB" w:rsidRPr="00DC18BB" w:rsidRDefault="00DC18BB" w:rsidP="00B61261">
      <w:pPr>
        <w:pStyle w:val="2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DC18BB">
        <w:rPr>
          <w:b/>
          <w:sz w:val="28"/>
          <w:szCs w:val="28"/>
        </w:rPr>
        <w:t xml:space="preserve">Перечень </w:t>
      </w:r>
    </w:p>
    <w:p w:rsidR="00B61261" w:rsidRDefault="00DC18BB" w:rsidP="00B61261">
      <w:pPr>
        <w:pStyle w:val="2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 w:rsidRPr="00DC18BB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граждане обязаны иметь в </w:t>
      </w:r>
      <w:proofErr w:type="gramStart"/>
      <w:r w:rsidRPr="00DC18BB">
        <w:rPr>
          <w:b/>
          <w:sz w:val="28"/>
          <w:szCs w:val="28"/>
        </w:rPr>
        <w:t>помещениях</w:t>
      </w:r>
      <w:proofErr w:type="gramEnd"/>
      <w:r w:rsidRPr="00DC18BB">
        <w:rPr>
          <w:b/>
          <w:sz w:val="28"/>
          <w:szCs w:val="28"/>
        </w:rPr>
        <w:t xml:space="preserve"> и строениях, находящихся в их собственности (пользовании) на территории Алексеевского муниципального района Республики Татарстан</w:t>
      </w:r>
    </w:p>
    <w:p w:rsidR="00DC18BB" w:rsidRPr="00DC18BB" w:rsidRDefault="00DC18BB" w:rsidP="00B61261">
      <w:pPr>
        <w:pStyle w:val="2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tbl>
      <w:tblPr>
        <w:tblOverlap w:val="never"/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34"/>
        <w:gridCol w:w="2258"/>
        <w:gridCol w:w="1559"/>
        <w:gridCol w:w="1869"/>
        <w:gridCol w:w="1241"/>
        <w:gridCol w:w="1163"/>
        <w:gridCol w:w="1191"/>
      </w:tblGrid>
      <w:tr w:rsidR="00B61261" w:rsidRPr="00A92272" w:rsidTr="00DC18BB">
        <w:trPr>
          <w:trHeight w:hRule="exact" w:val="638"/>
          <w:jc w:val="center"/>
        </w:trPr>
        <w:tc>
          <w:tcPr>
            <w:tcW w:w="834" w:type="dxa"/>
            <w:vMerge w:val="restart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№</w:t>
            </w: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proofErr w:type="spellStart"/>
            <w:r w:rsidRPr="00A92272">
              <w:rPr>
                <w:rStyle w:val="11"/>
                <w:sz w:val="28"/>
                <w:szCs w:val="28"/>
                <w:lang w:eastAsia="ru-RU"/>
              </w:rPr>
              <w:t>п\</w:t>
            </w:r>
            <w:proofErr w:type="gramStart"/>
            <w:r w:rsidRPr="00A92272">
              <w:rPr>
                <w:rStyle w:val="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58" w:type="dxa"/>
            <w:vMerge w:val="restart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Наименование зданий и помещений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Занимаемая</w:t>
            </w: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5464" w:type="dxa"/>
            <w:gridSpan w:val="4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Средства пожаротушения и противопожарный инвентарь, шт.</w:t>
            </w:r>
          </w:p>
        </w:tc>
      </w:tr>
      <w:tr w:rsidR="00B61261" w:rsidRPr="00A92272" w:rsidTr="00DC18BB">
        <w:trPr>
          <w:trHeight w:hRule="exact" w:val="1498"/>
          <w:jc w:val="center"/>
        </w:trPr>
        <w:tc>
          <w:tcPr>
            <w:tcW w:w="834" w:type="dxa"/>
            <w:vMerge/>
            <w:shd w:val="clear" w:color="auto" w:fill="FFFFFF"/>
          </w:tcPr>
          <w:p w:rsidR="00B61261" w:rsidRPr="00A92272" w:rsidRDefault="00B61261" w:rsidP="00B61261">
            <w:pPr>
              <w:framePr w:w="9886" w:wrap="notBeside" w:vAnchor="text" w:hAnchor="text" w:xAlign="center" w:y="1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shd w:val="clear" w:color="auto" w:fill="FFFFFF"/>
          </w:tcPr>
          <w:p w:rsidR="00B61261" w:rsidRPr="00A92272" w:rsidRDefault="00B61261" w:rsidP="00B61261">
            <w:pPr>
              <w:framePr w:w="9886" w:wrap="notBeside" w:vAnchor="text" w:hAnchor="text" w:xAlign="center" w:y="1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61261" w:rsidRPr="00A92272" w:rsidRDefault="00B61261" w:rsidP="00B61261">
            <w:pPr>
              <w:framePr w:w="9886" w:wrap="notBeside" w:vAnchor="text" w:hAnchor="text" w:xAlign="center" w:y="1"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Порошковый огнетушитель ОП-4 (или аналогичный)</w:t>
            </w:r>
          </w:p>
        </w:tc>
        <w:tc>
          <w:tcPr>
            <w:tcW w:w="1241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Ящик с песком емкостью 0,5 куб</w:t>
            </w:r>
            <w:proofErr w:type="gramStart"/>
            <w:r w:rsidRPr="00A92272">
              <w:rPr>
                <w:rStyle w:val="11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116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Бочка с водой и ведро</w:t>
            </w:r>
          </w:p>
        </w:tc>
        <w:tc>
          <w:tcPr>
            <w:tcW w:w="1191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Багор,</w:t>
            </w: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топор,</w:t>
            </w: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firstLine="42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лопата</w:t>
            </w:r>
          </w:p>
        </w:tc>
      </w:tr>
      <w:tr w:rsidR="00B61261" w:rsidRPr="00A92272" w:rsidTr="00DC18BB">
        <w:trPr>
          <w:trHeight w:hRule="exact" w:val="1239"/>
          <w:jc w:val="center"/>
        </w:trPr>
        <w:tc>
          <w:tcPr>
            <w:tcW w:w="834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8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  <w:lang w:eastAsia="ru-RU"/>
              </w:rPr>
              <w:t>Д</w:t>
            </w:r>
            <w:r w:rsidRPr="00B61261">
              <w:rPr>
                <w:rStyle w:val="11"/>
                <w:sz w:val="28"/>
                <w:szCs w:val="28"/>
                <w:lang w:eastAsia="ru-RU"/>
              </w:rPr>
              <w:t>ачи и жилые здания и для сезонного проживания</w:t>
            </w:r>
          </w:p>
        </w:tc>
        <w:tc>
          <w:tcPr>
            <w:tcW w:w="1559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869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6TimesNewRoman"/>
                <w:rFonts w:eastAsiaTheme="minorHAnsi"/>
                <w:i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dxa"/>
            <w:shd w:val="clear" w:color="auto" w:fill="FFFFFF"/>
          </w:tcPr>
          <w:p w:rsidR="00B61261" w:rsidRPr="00B61261" w:rsidRDefault="00B61261" w:rsidP="00B61261">
            <w:pPr>
              <w:framePr w:w="9886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6TimesNewRoman"/>
                <w:rFonts w:eastAsiaTheme="minorHAnsi"/>
                <w:i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1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1</w:t>
            </w: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1261" w:rsidRPr="00A92272" w:rsidTr="00DC18BB">
        <w:trPr>
          <w:trHeight w:hRule="exact" w:val="1239"/>
          <w:jc w:val="center"/>
        </w:trPr>
        <w:tc>
          <w:tcPr>
            <w:tcW w:w="834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6TimesNewRoman"/>
                <w:rFonts w:eastAsia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8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559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869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61261" w:rsidRPr="00B61261" w:rsidRDefault="00B61261" w:rsidP="00B61261">
            <w:pPr>
              <w:framePr w:w="9886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6TimesNewRoman"/>
                <w:rFonts w:eastAsiaTheme="minorHAnsi"/>
                <w:i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1</w:t>
            </w: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61261" w:rsidRPr="00A92272" w:rsidTr="00DC18BB">
        <w:trPr>
          <w:trHeight w:hRule="exact" w:val="618"/>
          <w:jc w:val="center"/>
        </w:trPr>
        <w:tc>
          <w:tcPr>
            <w:tcW w:w="834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6TimesNewRoman"/>
                <w:rFonts w:eastAsia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8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Индивидуальные</w:t>
            </w: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гаражи</w:t>
            </w:r>
          </w:p>
        </w:tc>
        <w:tc>
          <w:tcPr>
            <w:tcW w:w="1559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1869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-</w:t>
            </w:r>
          </w:p>
        </w:tc>
      </w:tr>
      <w:tr w:rsidR="00B61261" w:rsidRPr="00A92272" w:rsidTr="00DC18BB">
        <w:trPr>
          <w:trHeight w:hRule="exact" w:val="645"/>
          <w:jc w:val="center"/>
        </w:trPr>
        <w:tc>
          <w:tcPr>
            <w:tcW w:w="834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  <w:r w:rsidRPr="00A92272">
              <w:rPr>
                <w:rStyle w:val="11"/>
                <w:sz w:val="28"/>
                <w:szCs w:val="28"/>
                <w:lang w:eastAsia="ru-RU"/>
              </w:rPr>
              <w:t>4</w:t>
            </w: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A92272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Многоквартирные</w:t>
            </w: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дома</w:t>
            </w: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869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1</w:t>
            </w: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11"/>
                <w:sz w:val="28"/>
                <w:szCs w:val="28"/>
              </w:rPr>
            </w:pPr>
          </w:p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B61261" w:rsidRPr="00B61261" w:rsidRDefault="00B61261" w:rsidP="00B61261">
            <w:pPr>
              <w:pStyle w:val="21"/>
              <w:framePr w:w="9886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61261">
              <w:rPr>
                <w:rStyle w:val="11"/>
                <w:sz w:val="28"/>
                <w:szCs w:val="28"/>
                <w:lang w:eastAsia="ru-RU"/>
              </w:rPr>
              <w:t>-</w:t>
            </w:r>
          </w:p>
        </w:tc>
      </w:tr>
    </w:tbl>
    <w:p w:rsidR="00B61261" w:rsidRPr="00A92272" w:rsidRDefault="00B61261" w:rsidP="00B6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61" w:rsidRPr="00A92272" w:rsidRDefault="00B61261" w:rsidP="00B61261">
      <w:pPr>
        <w:pStyle w:val="21"/>
        <w:shd w:val="clear" w:color="auto" w:fill="auto"/>
        <w:spacing w:line="240" w:lineRule="auto"/>
        <w:ind w:left="120"/>
        <w:rPr>
          <w:sz w:val="28"/>
          <w:szCs w:val="28"/>
        </w:rPr>
      </w:pPr>
      <w:r w:rsidRPr="00A92272">
        <w:rPr>
          <w:sz w:val="28"/>
          <w:szCs w:val="28"/>
        </w:rPr>
        <w:t>Примечание:</w:t>
      </w:r>
    </w:p>
    <w:p w:rsidR="00B61261" w:rsidRPr="00A92272" w:rsidRDefault="00B61261" w:rsidP="00B61261">
      <w:pPr>
        <w:pStyle w:val="21"/>
        <w:shd w:val="clear" w:color="auto" w:fill="auto"/>
        <w:spacing w:line="240" w:lineRule="auto"/>
        <w:ind w:left="120"/>
        <w:rPr>
          <w:sz w:val="28"/>
          <w:szCs w:val="28"/>
        </w:rPr>
      </w:pPr>
      <w:r w:rsidRPr="00A92272">
        <w:rPr>
          <w:sz w:val="28"/>
          <w:szCs w:val="28"/>
        </w:rPr>
        <w:t>1 .(*)- устанавливается в период проживания (летнее время).</w:t>
      </w:r>
    </w:p>
    <w:p w:rsidR="00B61261" w:rsidRPr="00A92272" w:rsidRDefault="00B61261" w:rsidP="00B61261">
      <w:pPr>
        <w:pStyle w:val="21"/>
        <w:numPr>
          <w:ilvl w:val="0"/>
          <w:numId w:val="8"/>
        </w:numPr>
        <w:shd w:val="clear" w:color="auto" w:fill="auto"/>
        <w:tabs>
          <w:tab w:val="left" w:pos="415"/>
        </w:tabs>
        <w:spacing w:line="240" w:lineRule="auto"/>
        <w:ind w:left="120" w:right="20"/>
        <w:jc w:val="both"/>
        <w:rPr>
          <w:sz w:val="28"/>
          <w:szCs w:val="28"/>
        </w:rPr>
      </w:pPr>
      <w:r w:rsidRPr="00A92272">
        <w:rPr>
          <w:sz w:val="28"/>
          <w:szCs w:val="28"/>
        </w:rPr>
        <w:t xml:space="preserve">В жилых домах коридорного типа </w:t>
      </w:r>
      <w:proofErr w:type="gramStart"/>
      <w:r w:rsidRPr="00A92272">
        <w:rPr>
          <w:sz w:val="28"/>
          <w:szCs w:val="28"/>
        </w:rPr>
        <w:t>устанавливается не менее двух огнетушителей</w:t>
      </w:r>
      <w:proofErr w:type="gramEnd"/>
      <w:r w:rsidRPr="00A92272">
        <w:rPr>
          <w:sz w:val="28"/>
          <w:szCs w:val="28"/>
        </w:rPr>
        <w:t xml:space="preserve"> на этаж.</w:t>
      </w:r>
    </w:p>
    <w:p w:rsidR="00B61261" w:rsidRPr="00A92272" w:rsidRDefault="00B61261" w:rsidP="00B61261">
      <w:pPr>
        <w:pStyle w:val="21"/>
        <w:numPr>
          <w:ilvl w:val="0"/>
          <w:numId w:val="8"/>
        </w:numPr>
        <w:shd w:val="clear" w:color="auto" w:fill="auto"/>
        <w:tabs>
          <w:tab w:val="left" w:pos="473"/>
        </w:tabs>
        <w:spacing w:line="240" w:lineRule="auto"/>
        <w:ind w:left="120" w:right="20"/>
        <w:jc w:val="both"/>
        <w:rPr>
          <w:sz w:val="28"/>
          <w:szCs w:val="28"/>
        </w:rPr>
      </w:pPr>
      <w:r w:rsidRPr="00A92272">
        <w:rPr>
          <w:sz w:val="28"/>
          <w:szCs w:val="28"/>
        </w:rPr>
        <w:t xml:space="preserve">Размещение огнетушителей в </w:t>
      </w:r>
      <w:proofErr w:type="gramStart"/>
      <w:r w:rsidRPr="00A92272">
        <w:rPr>
          <w:sz w:val="28"/>
          <w:szCs w:val="28"/>
        </w:rPr>
        <w:t>коридорах</w:t>
      </w:r>
      <w:proofErr w:type="gramEnd"/>
      <w:r w:rsidRPr="00A92272">
        <w:rPr>
          <w:sz w:val="28"/>
          <w:szCs w:val="28"/>
        </w:rPr>
        <w:t>, проходах не должно препятствовать безопасной эвакуации людей. Их следует располагать на видных местах вблизи от выходов из помещений на высоте не более 1,5 м.</w:t>
      </w:r>
    </w:p>
    <w:p w:rsidR="00B61261" w:rsidRPr="00A92272" w:rsidRDefault="00B61261" w:rsidP="00B61261">
      <w:pPr>
        <w:pStyle w:val="21"/>
        <w:numPr>
          <w:ilvl w:val="0"/>
          <w:numId w:val="8"/>
        </w:numPr>
        <w:shd w:val="clear" w:color="auto" w:fill="auto"/>
        <w:tabs>
          <w:tab w:val="left" w:pos="412"/>
        </w:tabs>
        <w:spacing w:line="240" w:lineRule="auto"/>
        <w:ind w:left="120" w:right="20"/>
        <w:jc w:val="both"/>
        <w:rPr>
          <w:sz w:val="28"/>
          <w:szCs w:val="28"/>
        </w:rPr>
      </w:pPr>
      <w:r w:rsidRPr="00A92272">
        <w:rPr>
          <w:sz w:val="28"/>
          <w:szCs w:val="28"/>
        </w:rPr>
        <w:t xml:space="preserve">Огнетушители должны всегда содержаться в исправном </w:t>
      </w:r>
      <w:proofErr w:type="gramStart"/>
      <w:r w:rsidRPr="00A92272">
        <w:rPr>
          <w:sz w:val="28"/>
          <w:szCs w:val="28"/>
        </w:rPr>
        <w:t>состоянии</w:t>
      </w:r>
      <w:proofErr w:type="gramEnd"/>
      <w:r w:rsidRPr="00A92272">
        <w:rPr>
          <w:sz w:val="28"/>
          <w:szCs w:val="28"/>
        </w:rPr>
        <w:t>, периодически осматриваться и своевременно перезаряжаться.</w:t>
      </w:r>
    </w:p>
    <w:p w:rsidR="00B61261" w:rsidRPr="00A92272" w:rsidRDefault="00B61261" w:rsidP="00B61261">
      <w:pPr>
        <w:pStyle w:val="20"/>
        <w:shd w:val="clear" w:color="auto" w:fill="auto"/>
        <w:spacing w:line="240" w:lineRule="auto"/>
        <w:ind w:left="5260"/>
        <w:jc w:val="left"/>
        <w:rPr>
          <w:sz w:val="28"/>
          <w:szCs w:val="28"/>
        </w:rPr>
      </w:pPr>
    </w:p>
    <w:p w:rsidR="00B61261" w:rsidRDefault="00B61261" w:rsidP="00B61261">
      <w:pPr>
        <w:pStyle w:val="20"/>
        <w:shd w:val="clear" w:color="auto" w:fill="auto"/>
        <w:spacing w:line="240" w:lineRule="auto"/>
        <w:ind w:left="5260"/>
        <w:jc w:val="left"/>
        <w:rPr>
          <w:sz w:val="28"/>
          <w:szCs w:val="28"/>
        </w:rPr>
      </w:pPr>
    </w:p>
    <w:p w:rsidR="002572A6" w:rsidRPr="00A92272" w:rsidRDefault="002572A6" w:rsidP="00B61261">
      <w:pPr>
        <w:pStyle w:val="20"/>
        <w:shd w:val="clear" w:color="auto" w:fill="auto"/>
        <w:spacing w:line="240" w:lineRule="auto"/>
        <w:ind w:left="5260"/>
        <w:jc w:val="left"/>
        <w:rPr>
          <w:sz w:val="28"/>
          <w:szCs w:val="28"/>
        </w:rPr>
      </w:pPr>
    </w:p>
    <w:p w:rsidR="00B61261" w:rsidRPr="00225704" w:rsidRDefault="00B61261" w:rsidP="00B61261">
      <w:pPr>
        <w:pStyle w:val="20"/>
        <w:shd w:val="clear" w:color="auto" w:fill="auto"/>
        <w:spacing w:line="240" w:lineRule="auto"/>
        <w:ind w:left="5240"/>
        <w:jc w:val="left"/>
        <w:rPr>
          <w:b w:val="0"/>
          <w:sz w:val="28"/>
          <w:szCs w:val="28"/>
        </w:rPr>
      </w:pPr>
      <w:r w:rsidRPr="00225704">
        <w:rPr>
          <w:b w:val="0"/>
          <w:sz w:val="28"/>
          <w:szCs w:val="28"/>
        </w:rPr>
        <w:lastRenderedPageBreak/>
        <w:t xml:space="preserve">Приложение № 2 </w:t>
      </w:r>
    </w:p>
    <w:p w:rsidR="00B61261" w:rsidRPr="00225704" w:rsidRDefault="00B61261" w:rsidP="00B61261">
      <w:pPr>
        <w:pStyle w:val="20"/>
        <w:shd w:val="clear" w:color="auto" w:fill="auto"/>
        <w:spacing w:line="240" w:lineRule="auto"/>
        <w:ind w:left="5240"/>
        <w:jc w:val="left"/>
        <w:rPr>
          <w:b w:val="0"/>
          <w:sz w:val="28"/>
          <w:szCs w:val="28"/>
        </w:rPr>
      </w:pPr>
      <w:r w:rsidRPr="00225704">
        <w:rPr>
          <w:b w:val="0"/>
          <w:sz w:val="28"/>
          <w:szCs w:val="28"/>
        </w:rPr>
        <w:t xml:space="preserve">к постановлению </w:t>
      </w:r>
    </w:p>
    <w:p w:rsidR="00B61261" w:rsidRPr="00225704" w:rsidRDefault="00B61261" w:rsidP="00B61261">
      <w:pPr>
        <w:pStyle w:val="20"/>
        <w:shd w:val="clear" w:color="auto" w:fill="auto"/>
        <w:spacing w:line="240" w:lineRule="auto"/>
        <w:ind w:left="5240"/>
        <w:jc w:val="left"/>
        <w:rPr>
          <w:b w:val="0"/>
          <w:sz w:val="28"/>
          <w:szCs w:val="28"/>
        </w:rPr>
      </w:pPr>
      <w:r w:rsidRPr="00225704">
        <w:rPr>
          <w:b w:val="0"/>
          <w:sz w:val="28"/>
          <w:szCs w:val="28"/>
        </w:rPr>
        <w:t xml:space="preserve">Исполнительного комитета </w:t>
      </w:r>
    </w:p>
    <w:p w:rsidR="00B61261" w:rsidRPr="00225704" w:rsidRDefault="00B61261" w:rsidP="00B61261">
      <w:pPr>
        <w:pStyle w:val="20"/>
        <w:shd w:val="clear" w:color="auto" w:fill="auto"/>
        <w:spacing w:line="240" w:lineRule="auto"/>
        <w:ind w:left="5240"/>
        <w:jc w:val="left"/>
        <w:rPr>
          <w:b w:val="0"/>
          <w:sz w:val="28"/>
          <w:szCs w:val="28"/>
        </w:rPr>
      </w:pPr>
      <w:r w:rsidRPr="00225704">
        <w:rPr>
          <w:b w:val="0"/>
          <w:sz w:val="28"/>
          <w:szCs w:val="28"/>
        </w:rPr>
        <w:t>Алексеевского муниципального района Республики Татарстан</w:t>
      </w:r>
    </w:p>
    <w:p w:rsidR="00B61261" w:rsidRPr="00225704" w:rsidRDefault="00B61261" w:rsidP="00B61261">
      <w:pPr>
        <w:pStyle w:val="61"/>
        <w:shd w:val="clear" w:color="auto" w:fill="auto"/>
        <w:tabs>
          <w:tab w:val="left" w:pos="8941"/>
        </w:tabs>
        <w:spacing w:after="0" w:line="240" w:lineRule="auto"/>
        <w:ind w:left="5240"/>
        <w:rPr>
          <w:rFonts w:ascii="Times New Roman" w:hAnsi="Times New Roman" w:cs="Times New Roman"/>
          <w:i w:val="0"/>
          <w:sz w:val="28"/>
          <w:szCs w:val="28"/>
        </w:rPr>
      </w:pPr>
      <w:r w:rsidRPr="00225704">
        <w:rPr>
          <w:rStyle w:val="6TimesNewRoman"/>
          <w:rFonts w:eastAsiaTheme="minorHAnsi"/>
          <w:sz w:val="28"/>
          <w:szCs w:val="28"/>
        </w:rPr>
        <w:t>от __</w:t>
      </w:r>
      <w:r w:rsidR="006B2465">
        <w:rPr>
          <w:rStyle w:val="6TimesNewRoman"/>
          <w:rFonts w:eastAsiaTheme="minorHAnsi"/>
          <w:sz w:val="28"/>
          <w:szCs w:val="28"/>
          <w:u w:val="single"/>
        </w:rPr>
        <w:t>10.10.2017</w:t>
      </w:r>
      <w:r w:rsidRPr="00225704">
        <w:rPr>
          <w:rStyle w:val="6TimesNewRoman"/>
          <w:rFonts w:eastAsiaTheme="minorHAnsi"/>
          <w:sz w:val="28"/>
          <w:szCs w:val="28"/>
        </w:rPr>
        <w:t>_____№__</w:t>
      </w:r>
      <w:r w:rsidR="006B2465">
        <w:rPr>
          <w:rStyle w:val="6TimesNewRoman"/>
          <w:rFonts w:eastAsiaTheme="minorHAnsi"/>
          <w:sz w:val="28"/>
          <w:szCs w:val="28"/>
          <w:u w:val="single"/>
        </w:rPr>
        <w:t>390</w:t>
      </w:r>
      <w:r w:rsidRPr="00225704">
        <w:rPr>
          <w:rStyle w:val="6TimesNewRoman"/>
          <w:rFonts w:eastAsiaTheme="minorHAnsi"/>
          <w:sz w:val="28"/>
          <w:szCs w:val="28"/>
        </w:rPr>
        <w:t>_</w:t>
      </w:r>
    </w:p>
    <w:p w:rsidR="00B61261" w:rsidRDefault="00B61261" w:rsidP="00B61261">
      <w:pPr>
        <w:pStyle w:val="21"/>
        <w:shd w:val="clear" w:color="auto" w:fill="auto"/>
        <w:spacing w:line="240" w:lineRule="auto"/>
        <w:ind w:right="240"/>
        <w:jc w:val="center"/>
        <w:rPr>
          <w:b/>
          <w:sz w:val="28"/>
          <w:szCs w:val="28"/>
        </w:rPr>
      </w:pPr>
    </w:p>
    <w:p w:rsidR="00B61261" w:rsidRDefault="00B61261" w:rsidP="00B61261">
      <w:pPr>
        <w:pStyle w:val="21"/>
        <w:shd w:val="clear" w:color="auto" w:fill="auto"/>
        <w:spacing w:line="240" w:lineRule="auto"/>
        <w:ind w:right="240"/>
        <w:jc w:val="center"/>
        <w:rPr>
          <w:b/>
          <w:sz w:val="28"/>
          <w:szCs w:val="28"/>
        </w:rPr>
      </w:pPr>
    </w:p>
    <w:p w:rsidR="00B61261" w:rsidRPr="00A92272" w:rsidRDefault="00B61261" w:rsidP="00B61261">
      <w:pPr>
        <w:pStyle w:val="21"/>
        <w:shd w:val="clear" w:color="auto" w:fill="auto"/>
        <w:spacing w:line="240" w:lineRule="auto"/>
        <w:ind w:right="240"/>
        <w:jc w:val="center"/>
        <w:rPr>
          <w:b/>
          <w:sz w:val="28"/>
          <w:szCs w:val="28"/>
        </w:rPr>
      </w:pPr>
      <w:r w:rsidRPr="00A92272">
        <w:rPr>
          <w:b/>
          <w:sz w:val="28"/>
          <w:szCs w:val="28"/>
        </w:rPr>
        <w:t>Перечень</w:t>
      </w:r>
    </w:p>
    <w:p w:rsidR="00B61261" w:rsidRDefault="00B61261" w:rsidP="00B61261">
      <w:pPr>
        <w:pStyle w:val="21"/>
        <w:shd w:val="clear" w:color="auto" w:fill="auto"/>
        <w:spacing w:line="240" w:lineRule="auto"/>
        <w:ind w:right="240"/>
        <w:jc w:val="center"/>
        <w:rPr>
          <w:b/>
          <w:sz w:val="28"/>
          <w:szCs w:val="28"/>
        </w:rPr>
      </w:pPr>
      <w:r w:rsidRPr="00A92272">
        <w:rPr>
          <w:b/>
          <w:sz w:val="28"/>
          <w:szCs w:val="28"/>
        </w:rPr>
        <w:t xml:space="preserve">первичных средств пожаротушения и противопожарного инвентаря, которыми рекомендовано оснастить территории общего пользования населенных пунктов Алексеевского муниципального района </w:t>
      </w:r>
    </w:p>
    <w:p w:rsidR="00B61261" w:rsidRDefault="00B61261" w:rsidP="00B61261">
      <w:pPr>
        <w:pStyle w:val="21"/>
        <w:shd w:val="clear" w:color="auto" w:fill="auto"/>
        <w:spacing w:line="240" w:lineRule="auto"/>
        <w:ind w:right="240"/>
        <w:jc w:val="center"/>
        <w:rPr>
          <w:b/>
          <w:sz w:val="28"/>
          <w:szCs w:val="28"/>
        </w:rPr>
      </w:pPr>
      <w:r w:rsidRPr="00A92272">
        <w:rPr>
          <w:b/>
          <w:sz w:val="28"/>
          <w:szCs w:val="28"/>
        </w:rPr>
        <w:t>Республики Татарстан</w:t>
      </w:r>
    </w:p>
    <w:p w:rsidR="00B61261" w:rsidRPr="00A92272" w:rsidRDefault="00B61261" w:rsidP="00B61261">
      <w:pPr>
        <w:pStyle w:val="21"/>
        <w:shd w:val="clear" w:color="auto" w:fill="auto"/>
        <w:spacing w:line="240" w:lineRule="auto"/>
        <w:ind w:right="240"/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75"/>
        <w:gridCol w:w="5915"/>
        <w:gridCol w:w="3103"/>
      </w:tblGrid>
      <w:tr w:rsidR="00B61261" w:rsidRPr="00A92272" w:rsidTr="00D73ABE">
        <w:trPr>
          <w:trHeight w:hRule="exact" w:val="990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№</w:t>
            </w:r>
            <w:proofErr w:type="spellStart"/>
            <w:r w:rsidRPr="00A92272">
              <w:rPr>
                <w:rStyle w:val="1"/>
                <w:sz w:val="28"/>
                <w:szCs w:val="28"/>
                <w:lang w:eastAsia="ru-RU"/>
              </w:rPr>
              <w:t>п\</w:t>
            </w:r>
            <w:proofErr w:type="gramStart"/>
            <w:r w:rsidRPr="00A92272">
              <w:rPr>
                <w:rStyle w:val="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Нормы комплектации пожарного щита</w:t>
            </w:r>
          </w:p>
        </w:tc>
      </w:tr>
      <w:tr w:rsidR="00B61261" w:rsidRPr="00A92272" w:rsidTr="00D73ABE">
        <w:trPr>
          <w:trHeight w:hRule="exact" w:val="374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Огнетушители (рекомендованные):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framePr w:w="989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61" w:rsidRPr="00A92272" w:rsidTr="00D73ABE">
        <w:trPr>
          <w:trHeight w:hRule="exact" w:val="940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framePr w:w="989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shd w:val="clear" w:color="auto" w:fill="FFFFFF"/>
          </w:tcPr>
          <w:p w:rsidR="00B61261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rPr>
                <w:rStyle w:val="1"/>
                <w:sz w:val="28"/>
                <w:szCs w:val="28"/>
                <w:lang w:eastAsia="ru-RU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-</w:t>
            </w:r>
            <w:r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A92272">
              <w:rPr>
                <w:rStyle w:val="1"/>
                <w:sz w:val="28"/>
                <w:szCs w:val="28"/>
                <w:lang w:eastAsia="ru-RU"/>
              </w:rPr>
              <w:t xml:space="preserve">воздушно-пенные (ОВП) вместимостью 10 л; </w:t>
            </w:r>
          </w:p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-</w:t>
            </w:r>
            <w:r>
              <w:rPr>
                <w:rStyle w:val="1"/>
                <w:sz w:val="28"/>
                <w:szCs w:val="28"/>
                <w:lang w:eastAsia="ru-RU"/>
              </w:rPr>
              <w:t xml:space="preserve"> </w:t>
            </w:r>
            <w:r w:rsidRPr="00A92272">
              <w:rPr>
                <w:rStyle w:val="1"/>
                <w:sz w:val="28"/>
                <w:szCs w:val="28"/>
                <w:lang w:eastAsia="ru-RU"/>
              </w:rPr>
              <w:t xml:space="preserve">порошковые (ОП) вместимостью, </w:t>
            </w:r>
            <w:proofErr w:type="gramStart"/>
            <w:r w:rsidRPr="00A92272">
              <w:rPr>
                <w:rStyle w:val="1"/>
                <w:sz w:val="28"/>
                <w:szCs w:val="28"/>
                <w:lang w:eastAsia="ru-RU"/>
              </w:rPr>
              <w:t>л</w:t>
            </w:r>
            <w:proofErr w:type="gramEnd"/>
            <w:r w:rsidRPr="00A92272">
              <w:rPr>
                <w:rStyle w:val="1"/>
                <w:sz w:val="28"/>
                <w:szCs w:val="28"/>
                <w:lang w:eastAsia="ru-RU"/>
              </w:rPr>
              <w:t>/массой огнетушащего состава, кг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2</w:t>
            </w:r>
          </w:p>
        </w:tc>
      </w:tr>
      <w:tr w:rsidR="00B61261" w:rsidRPr="00A92272" w:rsidTr="00D73ABE">
        <w:trPr>
          <w:trHeight w:hRule="exact" w:val="299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framePr w:w="989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ОП-10/9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1</w:t>
            </w:r>
          </w:p>
        </w:tc>
      </w:tr>
      <w:tr w:rsidR="00B61261" w:rsidRPr="00A92272" w:rsidTr="00D73ABE">
        <w:trPr>
          <w:trHeight w:hRule="exact" w:val="331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framePr w:w="9893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ОП-5/4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2</w:t>
            </w:r>
          </w:p>
        </w:tc>
      </w:tr>
      <w:tr w:rsidR="00B61261" w:rsidRPr="00A92272" w:rsidTr="00D73ABE">
        <w:trPr>
          <w:trHeight w:hRule="exact" w:val="335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1</w:t>
            </w:r>
          </w:p>
        </w:tc>
      </w:tr>
      <w:tr w:rsidR="00B61261" w:rsidRPr="00A92272" w:rsidTr="00D73ABE">
        <w:trPr>
          <w:trHeight w:hRule="exact" w:val="331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1</w:t>
            </w:r>
          </w:p>
        </w:tc>
      </w:tr>
      <w:tr w:rsidR="00B61261" w:rsidRPr="00A92272" w:rsidTr="00D73ABE">
        <w:trPr>
          <w:trHeight w:hRule="exact" w:val="331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1</w:t>
            </w:r>
          </w:p>
        </w:tc>
      </w:tr>
      <w:tr w:rsidR="00B61261" w:rsidRPr="00A92272" w:rsidTr="00D73ABE">
        <w:trPr>
          <w:trHeight w:hRule="exact" w:val="983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</w:t>
            </w:r>
            <w:r w:rsidRPr="00A92272">
              <w:rPr>
                <w:rStyle w:val="1"/>
                <w:sz w:val="28"/>
                <w:szCs w:val="28"/>
                <w:lang w:val="en-US" w:eastAsia="ru-RU"/>
              </w:rPr>
              <w:t>x</w:t>
            </w:r>
            <w:r w:rsidRPr="00A92272">
              <w:rPr>
                <w:rStyle w:val="1"/>
                <w:sz w:val="28"/>
                <w:szCs w:val="28"/>
                <w:lang w:eastAsia="ru-RU"/>
              </w:rPr>
              <w:t>1 м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1</w:t>
            </w:r>
          </w:p>
        </w:tc>
      </w:tr>
      <w:tr w:rsidR="00B61261" w:rsidRPr="00A92272" w:rsidTr="00D73ABE">
        <w:trPr>
          <w:trHeight w:hRule="exact" w:val="353"/>
          <w:jc w:val="center"/>
        </w:trPr>
        <w:tc>
          <w:tcPr>
            <w:tcW w:w="87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5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3103" w:type="dxa"/>
            <w:shd w:val="clear" w:color="auto" w:fill="FFFFFF"/>
          </w:tcPr>
          <w:p w:rsidR="00B61261" w:rsidRPr="00A92272" w:rsidRDefault="00B61261" w:rsidP="00B61261">
            <w:pPr>
              <w:pStyle w:val="21"/>
              <w:framePr w:w="9893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92272">
              <w:rPr>
                <w:rStyle w:val="1"/>
                <w:sz w:val="28"/>
                <w:szCs w:val="28"/>
                <w:lang w:eastAsia="ru-RU"/>
              </w:rPr>
              <w:t>1</w:t>
            </w:r>
          </w:p>
        </w:tc>
      </w:tr>
    </w:tbl>
    <w:p w:rsidR="00B61261" w:rsidRPr="00A92272" w:rsidRDefault="00B61261" w:rsidP="00B6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61" w:rsidRPr="00A92272" w:rsidRDefault="00B61261" w:rsidP="00B6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61" w:rsidRPr="00A92272" w:rsidRDefault="00B61261" w:rsidP="00B61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261" w:rsidRPr="00AA4841" w:rsidRDefault="00B61261" w:rsidP="00B61261">
      <w:pPr>
        <w:pStyle w:val="21"/>
        <w:shd w:val="clear" w:color="auto" w:fill="auto"/>
        <w:tabs>
          <w:tab w:val="left" w:pos="1044"/>
        </w:tabs>
        <w:spacing w:line="240" w:lineRule="auto"/>
        <w:ind w:right="20"/>
        <w:rPr>
          <w:b/>
          <w:sz w:val="28"/>
          <w:szCs w:val="28"/>
        </w:rPr>
      </w:pPr>
    </w:p>
    <w:sectPr w:rsidR="00B61261" w:rsidRPr="00AA4841" w:rsidSect="00D90980">
      <w:pgSz w:w="11909" w:h="16838"/>
      <w:pgMar w:top="1367" w:right="777" w:bottom="1152" w:left="90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306"/>
    <w:multiLevelType w:val="multilevel"/>
    <w:tmpl w:val="BD82B4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AD6D6D"/>
    <w:multiLevelType w:val="multilevel"/>
    <w:tmpl w:val="42669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BCD451D"/>
    <w:multiLevelType w:val="multilevel"/>
    <w:tmpl w:val="5080C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2E120B"/>
    <w:multiLevelType w:val="multilevel"/>
    <w:tmpl w:val="AFBA1CA8"/>
    <w:lvl w:ilvl="0">
      <w:start w:val="4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7412BA"/>
    <w:multiLevelType w:val="multilevel"/>
    <w:tmpl w:val="481499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B3F36C8"/>
    <w:multiLevelType w:val="multilevel"/>
    <w:tmpl w:val="B3A2C07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9313804"/>
    <w:multiLevelType w:val="multilevel"/>
    <w:tmpl w:val="40BCF8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B1358E5"/>
    <w:multiLevelType w:val="multilevel"/>
    <w:tmpl w:val="1B701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15"/>
    <w:rsid w:val="001169F8"/>
    <w:rsid w:val="001A5784"/>
    <w:rsid w:val="00225704"/>
    <w:rsid w:val="002572A6"/>
    <w:rsid w:val="00454AB3"/>
    <w:rsid w:val="00592515"/>
    <w:rsid w:val="006B2465"/>
    <w:rsid w:val="008260C7"/>
    <w:rsid w:val="009F0541"/>
    <w:rsid w:val="00A01E61"/>
    <w:rsid w:val="00AA4841"/>
    <w:rsid w:val="00B61261"/>
    <w:rsid w:val="00B83D4D"/>
    <w:rsid w:val="00BF0788"/>
    <w:rsid w:val="00D90980"/>
    <w:rsid w:val="00DC18BB"/>
    <w:rsid w:val="00DC45E6"/>
    <w:rsid w:val="00E05D37"/>
    <w:rsid w:val="00E20605"/>
    <w:rsid w:val="00F1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592515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515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51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5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9251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2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925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15"/>
    <w:rPr>
      <w:rFonts w:ascii="Tahoma" w:hAnsi="Tahoma" w:cs="Tahoma"/>
      <w:sz w:val="16"/>
      <w:szCs w:val="16"/>
    </w:rPr>
  </w:style>
  <w:style w:type="paragraph" w:customStyle="1" w:styleId="GOST-">
    <w:name w:val="GOST_Обычный-БезОтступа"/>
    <w:basedOn w:val="a"/>
    <w:qFormat/>
    <w:rsid w:val="00F134B6"/>
    <w:pPr>
      <w:spacing w:after="0" w:line="360" w:lineRule="auto"/>
      <w:jc w:val="both"/>
    </w:pPr>
    <w:rPr>
      <w:sz w:val="24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F134B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8">
    <w:name w:val="Основной текст_"/>
    <w:basedOn w:val="a0"/>
    <w:link w:val="21"/>
    <w:uiPriority w:val="99"/>
    <w:locked/>
    <w:rsid w:val="00F134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F134B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F134B6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8"/>
    <w:uiPriority w:val="99"/>
    <w:rsid w:val="00F134B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6TimesNewRoman">
    <w:name w:val="Основной текст (6) + Times New Roman"/>
    <w:aliases w:val="12,5 pt1,Не курсив1,Интервал 0 pt1,5 pt,Не курсив4,Интервал 0 pt,Основной текст + MS Gothic"/>
    <w:basedOn w:val="a0"/>
    <w:uiPriority w:val="99"/>
    <w:rsid w:val="00F134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"/>
    <w:basedOn w:val="a0"/>
    <w:uiPriority w:val="99"/>
    <w:rsid w:val="00F134B6"/>
    <w:rPr>
      <w:rFonts w:ascii="Impact" w:eastAsia="Times New Roman" w:hAnsi="Impact" w:cs="Impact"/>
      <w:i/>
      <w:iCs/>
      <w:color w:val="000000"/>
      <w:spacing w:val="-3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_"/>
    <w:basedOn w:val="a0"/>
    <w:link w:val="42"/>
    <w:uiPriority w:val="99"/>
    <w:locked/>
    <w:rsid w:val="00D9098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8"/>
    <w:uiPriority w:val="99"/>
    <w:rsid w:val="00D90980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D90980"/>
    <w:pPr>
      <w:widowControl w:val="0"/>
      <w:shd w:val="clear" w:color="auto" w:fill="FFFFFF"/>
      <w:spacing w:before="660" w:after="600" w:line="230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60">
    <w:name w:val="Основной текст (6)_"/>
    <w:basedOn w:val="a0"/>
    <w:link w:val="61"/>
    <w:uiPriority w:val="99"/>
    <w:locked/>
    <w:rsid w:val="00B61261"/>
    <w:rPr>
      <w:rFonts w:ascii="Impact" w:hAnsi="Impact" w:cs="Impact"/>
      <w:i/>
      <w:iCs/>
      <w:spacing w:val="-30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2"/>
    <w:basedOn w:val="a8"/>
    <w:uiPriority w:val="99"/>
    <w:rsid w:val="00B61261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61">
    <w:name w:val="Основной текст (6)1"/>
    <w:basedOn w:val="a"/>
    <w:link w:val="60"/>
    <w:uiPriority w:val="99"/>
    <w:rsid w:val="00B61261"/>
    <w:pPr>
      <w:widowControl w:val="0"/>
      <w:shd w:val="clear" w:color="auto" w:fill="FFFFFF"/>
      <w:spacing w:after="540" w:line="277" w:lineRule="exact"/>
    </w:pPr>
    <w:rPr>
      <w:rFonts w:ascii="Impact" w:hAnsi="Impact" w:cs="Impact"/>
      <w:i/>
      <w:iCs/>
      <w:spacing w:val="-3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1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592515"/>
    <w:pPr>
      <w:keepNext/>
      <w:spacing w:after="0" w:line="240" w:lineRule="auto"/>
      <w:jc w:val="center"/>
      <w:outlineLvl w:val="2"/>
    </w:pPr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515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2515"/>
    <w:rPr>
      <w:rFonts w:ascii="TatTimesETF" w:eastAsia="Times New Roman" w:hAnsi="TatTimesETF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25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92515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2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925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15"/>
    <w:rPr>
      <w:rFonts w:ascii="Tahoma" w:hAnsi="Tahoma" w:cs="Tahoma"/>
      <w:sz w:val="16"/>
      <w:szCs w:val="16"/>
    </w:rPr>
  </w:style>
  <w:style w:type="paragraph" w:customStyle="1" w:styleId="GOST-">
    <w:name w:val="GOST_Обычный-БезОтступа"/>
    <w:basedOn w:val="a"/>
    <w:qFormat/>
    <w:rsid w:val="00F134B6"/>
    <w:pPr>
      <w:spacing w:after="0" w:line="360" w:lineRule="auto"/>
      <w:jc w:val="both"/>
    </w:pPr>
    <w:rPr>
      <w:sz w:val="24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F134B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a8">
    <w:name w:val="Основной текст_"/>
    <w:basedOn w:val="a0"/>
    <w:link w:val="21"/>
    <w:uiPriority w:val="99"/>
    <w:locked/>
    <w:rsid w:val="00F134B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8"/>
    <w:uiPriority w:val="99"/>
    <w:rsid w:val="00F134B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F134B6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21">
    <w:name w:val="Основной текст2"/>
    <w:basedOn w:val="a"/>
    <w:link w:val="a8"/>
    <w:uiPriority w:val="99"/>
    <w:rsid w:val="00F134B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6TimesNewRoman">
    <w:name w:val="Основной текст (6) + Times New Roman"/>
    <w:aliases w:val="12,5 pt1,Не курсив1,Интервал 0 pt1"/>
    <w:basedOn w:val="a0"/>
    <w:uiPriority w:val="99"/>
    <w:rsid w:val="00F134B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"/>
    <w:basedOn w:val="a0"/>
    <w:uiPriority w:val="99"/>
    <w:rsid w:val="00F134B6"/>
    <w:rPr>
      <w:rFonts w:ascii="Impact" w:eastAsia="Times New Roman" w:hAnsi="Impact" w:cs="Impact"/>
      <w:i/>
      <w:iCs/>
      <w:color w:val="000000"/>
      <w:spacing w:val="-30"/>
      <w:w w:val="100"/>
      <w:position w:val="0"/>
      <w:sz w:val="23"/>
      <w:szCs w:val="23"/>
      <w:u w:val="single"/>
      <w:lang w:val="ru-RU"/>
    </w:rPr>
  </w:style>
  <w:style w:type="character" w:customStyle="1" w:styleId="41">
    <w:name w:val="Основной текст (4)_"/>
    <w:basedOn w:val="a0"/>
    <w:link w:val="42"/>
    <w:uiPriority w:val="99"/>
    <w:locked/>
    <w:rsid w:val="00D9098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8"/>
    <w:uiPriority w:val="99"/>
    <w:rsid w:val="00D90980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D90980"/>
    <w:pPr>
      <w:widowControl w:val="0"/>
      <w:shd w:val="clear" w:color="auto" w:fill="FFFFFF"/>
      <w:spacing w:before="660" w:after="600" w:line="230" w:lineRule="exact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5784-3465-4042-BD00-AF642EB6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2017-10-12T11:24:00Z</cp:lastPrinted>
  <dcterms:created xsi:type="dcterms:W3CDTF">2017-10-12T13:35:00Z</dcterms:created>
  <dcterms:modified xsi:type="dcterms:W3CDTF">2017-10-12T13:35:00Z</dcterms:modified>
</cp:coreProperties>
</file>